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95684" w14:textId="77777777" w:rsidR="00A416A1" w:rsidRDefault="00A416A1">
      <w:pPr>
        <w:pStyle w:val="a3"/>
        <w:rPr>
          <w:sz w:val="2"/>
        </w:rPr>
      </w:pPr>
    </w:p>
    <w:tbl>
      <w:tblPr>
        <w:tblStyle w:val="TableNormal"/>
        <w:tblW w:w="0" w:type="auto"/>
        <w:tblInd w:w="4787" w:type="dxa"/>
        <w:tblLayout w:type="fixed"/>
        <w:tblLook w:val="01E0" w:firstRow="1" w:lastRow="1" w:firstColumn="1" w:lastColumn="1" w:noHBand="0" w:noVBand="0"/>
      </w:tblPr>
      <w:tblGrid>
        <w:gridCol w:w="4444"/>
      </w:tblGrid>
      <w:tr w:rsidR="00A416A1" w:rsidRPr="00A573E8" w14:paraId="186E3A45" w14:textId="77777777">
        <w:trPr>
          <w:trHeight w:val="302"/>
        </w:trPr>
        <w:tc>
          <w:tcPr>
            <w:tcW w:w="4444" w:type="dxa"/>
          </w:tcPr>
          <w:p w14:paraId="2228F5E6" w14:textId="236A008C" w:rsidR="00A416A1" w:rsidRPr="00A573E8" w:rsidRDefault="00000000">
            <w:pPr>
              <w:pStyle w:val="TableParagraph"/>
              <w:spacing w:line="266" w:lineRule="exact"/>
              <w:ind w:left="220" w:right="220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แผนการใช้จ่ายงบประมาณ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spacing w:val="27"/>
                <w:sz w:val="32"/>
                <w:szCs w:val="32"/>
              </w:rPr>
              <w:t xml:space="preserve"> </w:t>
            </w:r>
            <w:r w:rsidR="00A573E8"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สถานีตำรวจภูธรหนองสูง</w:t>
            </w:r>
          </w:p>
        </w:tc>
      </w:tr>
      <w:tr w:rsidR="00A416A1" w:rsidRPr="00A573E8" w14:paraId="35119E62" w14:textId="77777777">
        <w:trPr>
          <w:trHeight w:val="329"/>
        </w:trPr>
        <w:tc>
          <w:tcPr>
            <w:tcW w:w="4444" w:type="dxa"/>
          </w:tcPr>
          <w:p w14:paraId="57BE2801" w14:textId="77777777" w:rsidR="00A416A1" w:rsidRPr="00A573E8" w:rsidRDefault="00000000">
            <w:pPr>
              <w:pStyle w:val="TableParagraph"/>
              <w:spacing w:line="292" w:lineRule="exact"/>
              <w:ind w:left="220" w:right="21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ประจ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spacing w:val="-43"/>
                <w:w w:val="6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าปีงบประมาณ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spacing w:val="1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พ.ศ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.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17"/>
                <w:sz w:val="32"/>
                <w:szCs w:val="32"/>
              </w:rPr>
              <w:t xml:space="preserve"> 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2567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17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</w:rPr>
              <w:t>ไตรมาสที่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spacing w:val="22"/>
                <w:sz w:val="32"/>
                <w:szCs w:val="32"/>
              </w:rPr>
              <w:t xml:space="preserve"> 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u w:val="single"/>
              </w:rPr>
              <w:t>1-2</w:t>
            </w:r>
          </w:p>
        </w:tc>
      </w:tr>
      <w:tr w:rsidR="00A416A1" w:rsidRPr="00A573E8" w14:paraId="165D5157" w14:textId="77777777">
        <w:trPr>
          <w:trHeight w:val="303"/>
        </w:trPr>
        <w:tc>
          <w:tcPr>
            <w:tcW w:w="4444" w:type="dxa"/>
          </w:tcPr>
          <w:p w14:paraId="7FF5DE47" w14:textId="77777777" w:rsidR="00A416A1" w:rsidRPr="00A573E8" w:rsidRDefault="00000000">
            <w:pPr>
              <w:pStyle w:val="TableParagraph"/>
              <w:spacing w:line="283" w:lineRule="exact"/>
              <w:ind w:left="220" w:right="20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ข้อมูล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spacing w:val="8"/>
                <w:w w:val="6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ณ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19"/>
                <w:w w:val="6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31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9"/>
                <w:w w:val="6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.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9"/>
                <w:w w:val="6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2567</w:t>
            </w:r>
          </w:p>
        </w:tc>
      </w:tr>
    </w:tbl>
    <w:p w14:paraId="150640B6" w14:textId="77777777" w:rsidR="00A416A1" w:rsidRPr="00A573E8" w:rsidRDefault="00A416A1">
      <w:pPr>
        <w:pStyle w:val="a3"/>
        <w:spacing w:before="8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855"/>
        <w:gridCol w:w="1340"/>
        <w:gridCol w:w="2238"/>
      </w:tblGrid>
      <w:tr w:rsidR="00A416A1" w:rsidRPr="00A573E8" w14:paraId="6E6C1AE7" w14:textId="77777777">
        <w:trPr>
          <w:trHeight w:val="258"/>
        </w:trPr>
        <w:tc>
          <w:tcPr>
            <w:tcW w:w="665" w:type="dxa"/>
            <w:tcBorders>
              <w:bottom w:val="nil"/>
            </w:tcBorders>
            <w:shd w:val="clear" w:color="auto" w:fill="E6B8B7"/>
          </w:tcPr>
          <w:p w14:paraId="2BED523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  <w:tcBorders>
              <w:bottom w:val="nil"/>
            </w:tcBorders>
            <w:shd w:val="clear" w:color="auto" w:fill="E6B8B7"/>
          </w:tcPr>
          <w:p w14:paraId="4A79035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  <w:tcBorders>
              <w:bottom w:val="nil"/>
            </w:tcBorders>
            <w:shd w:val="clear" w:color="auto" w:fill="E6B8B7"/>
          </w:tcPr>
          <w:p w14:paraId="1F821340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shd w:val="clear" w:color="auto" w:fill="E6B8B7"/>
          </w:tcPr>
          <w:p w14:paraId="5C292E47" w14:textId="2AEB951F" w:rsidR="00A416A1" w:rsidRPr="00A573E8" w:rsidRDefault="00A573E8">
            <w:pPr>
              <w:pStyle w:val="TableParagraph"/>
              <w:spacing w:line="222" w:lineRule="exact"/>
              <w:ind w:left="1347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58"/>
                <w:sz w:val="32"/>
                <w:szCs w:val="32"/>
                <w:cs/>
                <w:lang w:bidi="th-TH"/>
              </w:rPr>
              <w:t>งบประมาณ/แหล่งที่จัดสรร/สนับสนุน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E6B8B7"/>
          </w:tcPr>
          <w:p w14:paraId="32E1443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E6B8B7"/>
          </w:tcPr>
          <w:p w14:paraId="0701E2F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6A1" w:rsidRPr="00A573E8" w14:paraId="34642C90" w14:textId="77777777">
        <w:trPr>
          <w:trHeight w:val="532"/>
        </w:trPr>
        <w:tc>
          <w:tcPr>
            <w:tcW w:w="665" w:type="dxa"/>
            <w:tcBorders>
              <w:top w:val="nil"/>
            </w:tcBorders>
            <w:shd w:val="clear" w:color="auto" w:fill="E6B8B7"/>
          </w:tcPr>
          <w:p w14:paraId="44510A93" w14:textId="0EC20A71" w:rsidR="00A416A1" w:rsidRPr="00A573E8" w:rsidRDefault="00A573E8">
            <w:pPr>
              <w:pStyle w:val="TableParagraph"/>
              <w:spacing w:line="222" w:lineRule="exact"/>
              <w:ind w:right="264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E6B8B7"/>
          </w:tcPr>
          <w:p w14:paraId="740F9093" w14:textId="6C3044FB" w:rsidR="00A416A1" w:rsidRPr="00A573E8" w:rsidRDefault="00A573E8">
            <w:pPr>
              <w:pStyle w:val="TableParagraph"/>
              <w:spacing w:line="222" w:lineRule="exact"/>
              <w:ind w:left="58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573E8">
              <w:rPr>
                <w:rFonts w:ascii="TH SarabunIT๙" w:eastAsia="Tahoma" w:hAnsi="TH SarabunIT๙" w:cs="TH SarabunIT๙"/>
                <w:b/>
                <w:bCs/>
                <w:spacing w:val="-3"/>
                <w:w w:val="56"/>
                <w:sz w:val="32"/>
                <w:szCs w:val="32"/>
                <w:cs/>
                <w:lang w:bidi="th-TH"/>
              </w:rPr>
              <w:t>ชื่อโครงการ/กิจกรรม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E6B8B7"/>
          </w:tcPr>
          <w:p w14:paraId="381EFF18" w14:textId="7427AF2B" w:rsidR="00A416A1" w:rsidRPr="00A573E8" w:rsidRDefault="00A573E8">
            <w:pPr>
              <w:pStyle w:val="TableParagraph"/>
              <w:spacing w:line="241" w:lineRule="exact"/>
              <w:ind w:left="144" w:right="133"/>
              <w:jc w:val="center"/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</w:pPr>
            <w:r w:rsidRPr="00A573E8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เป้าหมาย/วิธีดำเนินการ</w:t>
            </w:r>
          </w:p>
        </w:tc>
        <w:tc>
          <w:tcPr>
            <w:tcW w:w="1097" w:type="dxa"/>
            <w:shd w:val="clear" w:color="auto" w:fill="F1DCDB"/>
          </w:tcPr>
          <w:p w14:paraId="182CFFE8" w14:textId="77777777" w:rsidR="00A416A1" w:rsidRPr="00A573E8" w:rsidRDefault="00000000">
            <w:pPr>
              <w:pStyle w:val="TableParagraph"/>
              <w:spacing w:before="122"/>
              <w:ind w:left="360" w:right="34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สตช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.</w:t>
            </w:r>
          </w:p>
        </w:tc>
        <w:tc>
          <w:tcPr>
            <w:tcW w:w="975" w:type="dxa"/>
            <w:shd w:val="clear" w:color="auto" w:fill="F1DCDB"/>
          </w:tcPr>
          <w:p w14:paraId="11622600" w14:textId="69E3419C" w:rsidR="00A416A1" w:rsidRPr="00A573E8" w:rsidRDefault="00072FD8">
            <w:pPr>
              <w:pStyle w:val="TableParagraph"/>
              <w:spacing w:before="2"/>
              <w:ind w:left="300" w:hanging="8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pacing w:val="-11"/>
                <w:w w:val="65"/>
                <w:sz w:val="32"/>
                <w:szCs w:val="32"/>
                <w:cs/>
                <w:lang w:bidi="th-TH"/>
              </w:rPr>
              <w:t>หน่วยงาน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-36"/>
                <w:w w:val="6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ภาครัฐ</w:t>
            </w:r>
            <w:proofErr w:type="spellEnd"/>
          </w:p>
        </w:tc>
        <w:tc>
          <w:tcPr>
            <w:tcW w:w="862" w:type="dxa"/>
            <w:shd w:val="clear" w:color="auto" w:fill="F1DCDB"/>
          </w:tcPr>
          <w:p w14:paraId="7D5882BF" w14:textId="77777777" w:rsidR="00A416A1" w:rsidRPr="00A573E8" w:rsidRDefault="00000000">
            <w:pPr>
              <w:pStyle w:val="TableParagraph"/>
              <w:spacing w:before="122"/>
              <w:ind w:left="12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</w:rPr>
              <w:t>ภาคเอกชน</w:t>
            </w:r>
            <w:proofErr w:type="spellEnd"/>
          </w:p>
        </w:tc>
        <w:tc>
          <w:tcPr>
            <w:tcW w:w="939" w:type="dxa"/>
            <w:shd w:val="clear" w:color="auto" w:fill="F1DCDB"/>
          </w:tcPr>
          <w:p w14:paraId="479CD4CB" w14:textId="77777777" w:rsidR="00A416A1" w:rsidRPr="00A573E8" w:rsidRDefault="00000000">
            <w:pPr>
              <w:pStyle w:val="TableParagraph"/>
              <w:spacing w:before="122"/>
              <w:ind w:left="283" w:right="270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อปท</w:t>
            </w:r>
            <w:proofErr w:type="spellEnd"/>
            <w:r w:rsidRPr="00A573E8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.</w:t>
            </w:r>
          </w:p>
        </w:tc>
        <w:tc>
          <w:tcPr>
            <w:tcW w:w="855" w:type="dxa"/>
            <w:shd w:val="clear" w:color="auto" w:fill="F1DCDB"/>
          </w:tcPr>
          <w:p w14:paraId="669C4FE1" w14:textId="0983D32E" w:rsidR="00A416A1" w:rsidRPr="00A573E8" w:rsidRDefault="00A573E8" w:rsidP="00A573E8">
            <w:pPr>
              <w:pStyle w:val="TableParagraph"/>
              <w:spacing w:before="122"/>
              <w:ind w:right="2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5"/>
                <w:sz w:val="32"/>
                <w:szCs w:val="32"/>
                <w:cs/>
                <w:lang w:bidi="th-TH"/>
              </w:rPr>
              <w:t>อื่น ๆ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E6B8B7"/>
          </w:tcPr>
          <w:p w14:paraId="15B1464E" w14:textId="62316CCB" w:rsidR="00A416A1" w:rsidRPr="00A573E8" w:rsidRDefault="00000000">
            <w:pPr>
              <w:pStyle w:val="TableParagraph"/>
              <w:spacing w:line="227" w:lineRule="exact"/>
              <w:ind w:left="69" w:right="6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proofErr w:type="spellStart"/>
            <w:r w:rsidRPr="00A573E8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</w:rPr>
              <w:t>ร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2"/>
                <w:w w:val="71"/>
                <w:sz w:val="32"/>
                <w:szCs w:val="32"/>
              </w:rPr>
              <w:t>ะ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-2"/>
                <w:w w:val="58"/>
                <w:sz w:val="32"/>
                <w:szCs w:val="32"/>
              </w:rPr>
              <w:t>ย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2"/>
                <w:w w:val="71"/>
                <w:sz w:val="32"/>
                <w:szCs w:val="32"/>
              </w:rPr>
              <w:t>ะ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-2"/>
                <w:w w:val="61"/>
                <w:sz w:val="32"/>
                <w:szCs w:val="32"/>
              </w:rPr>
              <w:t>เ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71"/>
                <w:sz w:val="32"/>
                <w:szCs w:val="32"/>
              </w:rPr>
              <w:t>ว</w:t>
            </w:r>
            <w:r w:rsidRPr="00A573E8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</w:rPr>
              <w:t>ล</w:t>
            </w:r>
            <w:r w:rsidRPr="00A573E8">
              <w:rPr>
                <w:rFonts w:ascii="TH SarabunPSK" w:eastAsia="Tahoma" w:hAnsi="TH SarabunPSK" w:cs="TH SarabunPSK"/>
                <w:b/>
                <w:bCs/>
                <w:spacing w:val="-2"/>
                <w:w w:val="63"/>
                <w:sz w:val="32"/>
                <w:szCs w:val="32"/>
              </w:rPr>
              <w:t>า</w:t>
            </w:r>
            <w:proofErr w:type="spellEnd"/>
            <w:r w:rsidR="00A573E8">
              <w:rPr>
                <w:rFonts w:ascii="TH SarabunPSK" w:eastAsia="Tahoma" w:hAnsi="TH SarabunPSK" w:cs="TH SarabunPSK" w:hint="cs"/>
                <w:b/>
                <w:bCs/>
                <w:spacing w:val="-1"/>
                <w:w w:val="59"/>
                <w:sz w:val="32"/>
                <w:szCs w:val="32"/>
                <w:cs/>
                <w:lang w:bidi="th-TH"/>
              </w:rPr>
              <w:t>ดำเนินการ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E6B8B7"/>
          </w:tcPr>
          <w:p w14:paraId="4CE2D076" w14:textId="2B7610CB" w:rsidR="00A416A1" w:rsidRPr="00A573E8" w:rsidRDefault="00072FD8">
            <w:pPr>
              <w:pStyle w:val="TableParagraph"/>
              <w:spacing w:line="227" w:lineRule="exact"/>
              <w:ind w:left="586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A416A1" w:rsidRPr="00A573E8" w14:paraId="12AA283C" w14:textId="77777777">
        <w:trPr>
          <w:trHeight w:val="1080"/>
        </w:trPr>
        <w:tc>
          <w:tcPr>
            <w:tcW w:w="665" w:type="dxa"/>
            <w:shd w:val="clear" w:color="auto" w:fill="FFFF00"/>
          </w:tcPr>
          <w:p w14:paraId="020E672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83102" w14:textId="77777777" w:rsidR="00A416A1" w:rsidRPr="00A573E8" w:rsidRDefault="00000000">
            <w:pPr>
              <w:pStyle w:val="TableParagraph"/>
              <w:spacing w:before="163"/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14:paraId="0FF73566" w14:textId="77777777" w:rsidR="00D30905" w:rsidRDefault="00D30905">
            <w:pPr>
              <w:pStyle w:val="TableParagraph"/>
              <w:spacing w:before="61" w:line="254" w:lineRule="auto"/>
              <w:ind w:left="78" w:right="63"/>
              <w:jc w:val="center"/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lang w:bidi="th-TH"/>
              </w:rPr>
            </w:pPr>
            <w:proofErr w:type="spellStart"/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โครงการการบังคับใช้กฎหมาย</w:t>
            </w:r>
            <w:proofErr w:type="spellEnd"/>
            <w:r w:rsidRPr="009E297B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</w:p>
          <w:p w14:paraId="12BAB8CB" w14:textId="77777777" w:rsidR="00D30905" w:rsidRDefault="00D30905" w:rsidP="00D30905">
            <w:pPr>
              <w:pStyle w:val="TableParagraph"/>
              <w:spacing w:before="61" w:line="254" w:lineRule="auto"/>
              <w:ind w:left="78" w:right="63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อำนวย</w:t>
            </w:r>
            <w:proofErr w:type="spellStart"/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ความยุติธรรมและบริการ</w:t>
            </w:r>
            <w:proofErr w:type="spellEnd"/>
          </w:p>
          <w:p w14:paraId="29E07B6C" w14:textId="77777777" w:rsidR="00D30905" w:rsidRDefault="00D30905" w:rsidP="00D30905">
            <w:pPr>
              <w:pStyle w:val="TableParagraph"/>
              <w:spacing w:before="61" w:line="254" w:lineRule="auto"/>
              <w:ind w:left="78" w:right="63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ประชาชนกิจกรรมการบังคับใช้กฎ</w:t>
            </w:r>
            <w:proofErr w:type="spellEnd"/>
          </w:p>
          <w:p w14:paraId="30D695A9" w14:textId="77777777" w:rsidR="00A416A1" w:rsidRDefault="00D30905" w:rsidP="00D30905">
            <w:pPr>
              <w:pStyle w:val="TableParagraph"/>
              <w:spacing w:before="61" w:line="254" w:lineRule="auto"/>
              <w:ind w:left="78" w:right="63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9E297B">
              <w:rPr>
                <w:rFonts w:ascii="TH SarabunPSK" w:hAnsi="TH SarabunPSK" w:cs="TH SarabunPSK"/>
                <w:w w:val="70"/>
                <w:sz w:val="32"/>
                <w:szCs w:val="32"/>
              </w:rPr>
              <w:t>หมายและบริการประชาชน</w:t>
            </w:r>
            <w:proofErr w:type="spellEnd"/>
          </w:p>
          <w:p w14:paraId="529D24DF" w14:textId="26CD37C0" w:rsidR="000E0AC2" w:rsidRPr="00D30905" w:rsidRDefault="000E0AC2" w:rsidP="00D30905">
            <w:pPr>
              <w:pStyle w:val="TableParagraph"/>
              <w:spacing w:before="61" w:line="254" w:lineRule="auto"/>
              <w:ind w:left="78" w:right="63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</w:p>
        </w:tc>
        <w:tc>
          <w:tcPr>
            <w:tcW w:w="2497" w:type="dxa"/>
          </w:tcPr>
          <w:p w14:paraId="719C5540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8E433" w14:textId="57473DB8" w:rsidR="00D30905" w:rsidRDefault="00000000">
            <w:pPr>
              <w:pStyle w:val="TableParagraph"/>
              <w:spacing w:before="168"/>
              <w:ind w:left="144" w:right="136"/>
              <w:jc w:val="center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</w:t>
            </w:r>
            <w:r w:rsidR="00D30905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นวยความยุติธรรมและ</w:t>
            </w:r>
            <w:proofErr w:type="spellEnd"/>
          </w:p>
          <w:p w14:paraId="157F7B14" w14:textId="208C55EB" w:rsidR="00A416A1" w:rsidRPr="00A573E8" w:rsidRDefault="00000000">
            <w:pPr>
              <w:pStyle w:val="TableParagraph"/>
              <w:spacing w:before="168"/>
              <w:ind w:left="144" w:right="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บริการประชาชน</w:t>
            </w:r>
            <w:proofErr w:type="spellEnd"/>
          </w:p>
        </w:tc>
        <w:tc>
          <w:tcPr>
            <w:tcW w:w="1097" w:type="dxa"/>
          </w:tcPr>
          <w:p w14:paraId="56A1676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9FDDF" w14:textId="77777777" w:rsidR="00A416A1" w:rsidRPr="00A573E8" w:rsidRDefault="00000000">
            <w:pPr>
              <w:pStyle w:val="TableParagraph"/>
              <w:spacing w:before="163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5F5D00B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DF263BA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26E87CDC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400AD6C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7ADEFF89" w14:textId="77777777" w:rsidR="00A416A1" w:rsidRPr="00A573E8" w:rsidRDefault="00A416A1">
            <w:pPr>
              <w:pStyle w:val="TableParagraph"/>
              <w:spacing w:before="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E2A26" w14:textId="77777777" w:rsidR="00A416A1" w:rsidRPr="00A573E8" w:rsidRDefault="00000000">
            <w:pPr>
              <w:pStyle w:val="TableParagraph"/>
              <w:ind w:left="37"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พ.ค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</w:p>
          <w:p w14:paraId="4CA3C58D" w14:textId="77777777" w:rsidR="00A416A1" w:rsidRPr="00A573E8" w:rsidRDefault="00000000">
            <w:pPr>
              <w:pStyle w:val="TableParagraph"/>
              <w:spacing w:before="14"/>
              <w:ind w:left="69" w:righ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024052FE" w14:textId="77777777" w:rsidR="00D30905" w:rsidRDefault="00000000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ประชาชนมีความปลอดภัยในชีวิต</w:t>
            </w:r>
            <w:proofErr w:type="spellEnd"/>
          </w:p>
          <w:p w14:paraId="46239EA0" w14:textId="77777777" w:rsidR="00A416A1" w:rsidRDefault="00000000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และ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50"/>
                <w:sz w:val="32"/>
                <w:szCs w:val="32"/>
              </w:rPr>
              <w:t>ไ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65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1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ย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ความสะดวก</w:t>
            </w:r>
            <w:proofErr w:type="spellEnd"/>
            <w:r w:rsidRPr="00A573E8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รวดเร็ว</w:t>
            </w:r>
            <w:proofErr w:type="spellEnd"/>
            <w:r w:rsidRPr="00A573E8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เสมอภาคและเป็น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ธรรม</w:t>
            </w:r>
            <w:proofErr w:type="spellEnd"/>
          </w:p>
          <w:p w14:paraId="2CF1FC61" w14:textId="77777777" w:rsidR="000E0AC2" w:rsidRDefault="000E0AC2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</w:p>
          <w:p w14:paraId="41DE9295" w14:textId="1C5BA11B" w:rsidR="000E0AC2" w:rsidRPr="00A573E8" w:rsidRDefault="000E0AC2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6A1" w:rsidRPr="00A573E8" w14:paraId="2FF618A5" w14:textId="77777777">
        <w:trPr>
          <w:trHeight w:val="1079"/>
        </w:trPr>
        <w:tc>
          <w:tcPr>
            <w:tcW w:w="665" w:type="dxa"/>
            <w:shd w:val="clear" w:color="auto" w:fill="FFFF00"/>
          </w:tcPr>
          <w:p w14:paraId="24D651ED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1B98E" w14:textId="77777777" w:rsidR="00A416A1" w:rsidRPr="00A573E8" w:rsidRDefault="00000000">
            <w:pPr>
              <w:pStyle w:val="TableParagraph"/>
              <w:spacing w:before="163"/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2</w:t>
            </w:r>
          </w:p>
        </w:tc>
        <w:tc>
          <w:tcPr>
            <w:tcW w:w="2300" w:type="dxa"/>
          </w:tcPr>
          <w:p w14:paraId="1A1874C9" w14:textId="77777777" w:rsidR="00D30905" w:rsidRDefault="00000000">
            <w:pPr>
              <w:pStyle w:val="TableParagraph"/>
              <w:spacing w:before="181" w:line="254" w:lineRule="auto"/>
              <w:ind w:left="78" w:right="63"/>
              <w:jc w:val="center"/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โครงการปฏิรูประบบงานต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ารวจ</w:t>
            </w:r>
            <w:proofErr w:type="spellEnd"/>
            <w:r w:rsidRPr="00A573E8">
              <w:rPr>
                <w:rFonts w:ascii="TH SarabunPSK" w:hAnsi="TH SarabunPSK" w:cs="TH SarabunPSK"/>
                <w:spacing w:val="1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ฏ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ู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บบ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proofErr w:type="spellEnd"/>
          </w:p>
          <w:p w14:paraId="0D753B24" w14:textId="77777777" w:rsidR="00A416A1" w:rsidRDefault="00000000">
            <w:pPr>
              <w:pStyle w:val="TableParagraph"/>
              <w:spacing w:before="181" w:line="254" w:lineRule="auto"/>
              <w:ind w:left="78" w:right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ใช้กฎหมาย</w:t>
            </w:r>
            <w:proofErr w:type="spellEnd"/>
          </w:p>
          <w:p w14:paraId="3C0848DD" w14:textId="631790BC" w:rsidR="000E0AC2" w:rsidRPr="00A573E8" w:rsidRDefault="000E0AC2">
            <w:pPr>
              <w:pStyle w:val="TableParagraph"/>
              <w:spacing w:before="181" w:line="254" w:lineRule="auto"/>
              <w:ind w:left="78" w:right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24E01CA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32C02" w14:textId="77777777" w:rsidR="00D30905" w:rsidRDefault="00D30905" w:rsidP="00D30905">
            <w:pPr>
              <w:pStyle w:val="TableParagraph"/>
              <w:spacing w:before="168"/>
              <w:ind w:left="144" w:right="136"/>
              <w:jc w:val="center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นวยความยุติธรรมและ</w:t>
            </w:r>
            <w:proofErr w:type="spellEnd"/>
          </w:p>
          <w:p w14:paraId="44B9033F" w14:textId="34CC4ABA" w:rsidR="00A416A1" w:rsidRPr="00A573E8" w:rsidRDefault="00D30905" w:rsidP="00D30905">
            <w:pPr>
              <w:pStyle w:val="TableParagraph"/>
              <w:spacing w:before="168"/>
              <w:ind w:left="144" w:right="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บริการประชาชน</w:t>
            </w:r>
            <w:proofErr w:type="spellEnd"/>
          </w:p>
        </w:tc>
        <w:tc>
          <w:tcPr>
            <w:tcW w:w="1097" w:type="dxa"/>
          </w:tcPr>
          <w:p w14:paraId="08BE5F0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072E7" w14:textId="77777777" w:rsidR="00A416A1" w:rsidRPr="00A573E8" w:rsidRDefault="00000000">
            <w:pPr>
              <w:pStyle w:val="TableParagraph"/>
              <w:spacing w:before="163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4B54B5D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BD12CF0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72B5A44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3D6B9D9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8ADFF" w14:textId="77777777" w:rsidR="00A416A1" w:rsidRPr="00A573E8" w:rsidRDefault="00000000">
            <w:pPr>
              <w:pStyle w:val="TableParagraph"/>
              <w:spacing w:before="163"/>
              <w:ind w:left="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65"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14:paraId="6A88062C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1AD75" w14:textId="77777777" w:rsidR="00A416A1" w:rsidRPr="00A573E8" w:rsidRDefault="00000000">
            <w:pPr>
              <w:pStyle w:val="TableParagraph"/>
              <w:spacing w:before="163"/>
              <w:ind w:left="-9" w:right="-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พ.ค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7949C93D" w14:textId="77777777" w:rsidR="00A416A1" w:rsidRDefault="00000000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ประชาชนมีความปลอด</w:t>
            </w:r>
            <w:proofErr w:type="spellEnd"/>
            <w:r w:rsidR="00D30905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ภัย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ในชีวิตและ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50"/>
                <w:sz w:val="32"/>
                <w:szCs w:val="32"/>
              </w:rPr>
              <w:t>ไ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65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1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68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13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ย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ความสะดวก</w:t>
            </w:r>
            <w:proofErr w:type="spellEnd"/>
            <w:r w:rsidRPr="00A573E8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รวดเร็ว</w:t>
            </w:r>
            <w:proofErr w:type="spellEnd"/>
            <w:r w:rsidRPr="00A573E8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เสมอภาคและเป็น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ธรรม</w:t>
            </w:r>
            <w:proofErr w:type="spellEnd"/>
          </w:p>
          <w:p w14:paraId="6353AEAD" w14:textId="77777777" w:rsidR="000E0AC2" w:rsidRDefault="000E0AC2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2435B" w14:textId="77777777" w:rsidR="000E0AC2" w:rsidRDefault="000E0AC2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85BC9" w14:textId="59A148A5" w:rsidR="000E0AC2" w:rsidRPr="00A573E8" w:rsidRDefault="000E0AC2">
            <w:pPr>
              <w:pStyle w:val="TableParagraph"/>
              <w:spacing w:before="61" w:line="254" w:lineRule="auto"/>
              <w:ind w:left="75" w:right="77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6A1" w:rsidRPr="00A573E8" w14:paraId="04652590" w14:textId="77777777">
        <w:trPr>
          <w:trHeight w:val="3545"/>
        </w:trPr>
        <w:tc>
          <w:tcPr>
            <w:tcW w:w="665" w:type="dxa"/>
            <w:shd w:val="clear" w:color="auto" w:fill="FFFF00"/>
          </w:tcPr>
          <w:p w14:paraId="0F1C37A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ECC1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9705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6AFF7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956B7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0AF5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3054E" w14:textId="77777777" w:rsidR="00A416A1" w:rsidRPr="00A573E8" w:rsidRDefault="00000000">
            <w:pPr>
              <w:pStyle w:val="TableParagraph"/>
              <w:spacing w:before="132"/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3</w:t>
            </w:r>
          </w:p>
        </w:tc>
        <w:tc>
          <w:tcPr>
            <w:tcW w:w="2300" w:type="dxa"/>
          </w:tcPr>
          <w:p w14:paraId="5F2F485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81F7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C89A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99889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9AFD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AD026" w14:textId="77777777" w:rsidR="00A416A1" w:rsidRPr="00A573E8" w:rsidRDefault="00A416A1">
            <w:pPr>
              <w:pStyle w:val="TableParagraph"/>
              <w:spacing w:before="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A320F" w14:textId="77777777" w:rsidR="004506D2" w:rsidRDefault="00000000">
            <w:pPr>
              <w:pStyle w:val="TableParagraph"/>
              <w:ind w:left="40" w:right="68"/>
              <w:jc w:val="center"/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โครงการต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ารวจประสานโรงเรียน</w:t>
            </w:r>
            <w:proofErr w:type="spellEnd"/>
            <w:r w:rsidRPr="00A573E8"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  <w:t xml:space="preserve"> </w:t>
            </w:r>
          </w:p>
          <w:p w14:paraId="7916FF65" w14:textId="577DFDB2" w:rsidR="00A416A1" w:rsidRPr="00A573E8" w:rsidRDefault="00000000" w:rsidP="004506D2">
            <w:pPr>
              <w:pStyle w:val="TableParagraph"/>
              <w:ind w:left="40" w:right="6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(1</w:t>
            </w:r>
            <w:r w:rsidR="004506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06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ตำรวจ 1 โรงเรียน)</w:t>
            </w:r>
          </w:p>
        </w:tc>
        <w:tc>
          <w:tcPr>
            <w:tcW w:w="2497" w:type="dxa"/>
          </w:tcPr>
          <w:p w14:paraId="4C0F4433" w14:textId="77777777" w:rsidR="00A416A1" w:rsidRDefault="00000000" w:rsidP="004506D2">
            <w:pPr>
              <w:pStyle w:val="TableParagraph"/>
              <w:spacing w:line="254" w:lineRule="auto"/>
              <w:ind w:right="23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แนวคิดการแก้ไขปัญหา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ยาเสพติดตั้งแต่ต้น</w:t>
            </w:r>
            <w:proofErr w:type="spellEnd"/>
            <w:r w:rsidRPr="00A573E8">
              <w:rPr>
                <w:rFonts w:ascii="TH SarabunPSK" w:hAnsi="TH SarabunPSK" w:cs="TH SarabunPSK"/>
                <w:spacing w:val="-3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ทาง</w:t>
            </w:r>
            <w:proofErr w:type="spellEnd"/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กลางทาง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ปลายทาง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ในการ</w:t>
            </w:r>
            <w:proofErr w:type="spellEnd"/>
            <w:r w:rsidR="00D30905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ดำเนินการอย่างเป็นระบบ</w:t>
            </w:r>
            <w:r w:rsidRPr="00A573E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(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๑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Pr="00A573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proofErr w:type="gramStart"/>
            <w:r w:rsidR="00D30905">
              <w:rPr>
                <w:rFonts w:ascii="TH SarabunPSK" w:hAnsi="TH SarabunPSK" w:cs="TH SarabunPSK" w:hint="cs"/>
                <w:spacing w:val="-4"/>
                <w:w w:val="69"/>
                <w:sz w:val="32"/>
                <w:szCs w:val="32"/>
                <w:cs/>
                <w:lang w:bidi="th-TH"/>
              </w:rPr>
              <w:t>พื้นที่แหล่งผลิตภายนอกประเทศ</w:t>
            </w:r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9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(</w:t>
            </w:r>
            <w:proofErr w:type="gramEnd"/>
            <w:r w:rsidRPr="00A573E8">
              <w:rPr>
                <w:rFonts w:ascii="TH SarabunPSK" w:hAnsi="TH SarabunPSK" w:cs="TH SarabunPSK"/>
                <w:w w:val="72"/>
                <w:sz w:val="32"/>
                <w:szCs w:val="32"/>
              </w:rPr>
              <w:t>๒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Pr="00A573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30905"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การสกัดกั้นการนำเข้า ส่งออกยาเสพติด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(๓)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กลุ่มการค้า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(๔)</w:t>
            </w:r>
            <w:r w:rsidR="00D30905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r w:rsidR="00D30905">
              <w:rPr>
                <w:rFonts w:ascii="TH SarabunPSK" w:hAnsi="TH SarabunPSK" w:cs="TH SarabunPSK" w:hint="cs"/>
                <w:spacing w:val="3"/>
                <w:w w:val="70"/>
                <w:sz w:val="32"/>
                <w:szCs w:val="32"/>
                <w:cs/>
                <w:lang w:bidi="th-TH"/>
              </w:rPr>
              <w:t>การเสริมสร้างความเข้มแข็งของหมู่บ้าน/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ชุมชนตามแนว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ชายแดน</w:t>
            </w:r>
            <w:proofErr w:type="spellEnd"/>
            <w:r w:rsidRPr="00A573E8"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(๕)</w:t>
            </w:r>
            <w:r w:rsidR="004506D2">
              <w:rPr>
                <w:rFonts w:ascii="TH SarabunPSK" w:hAnsi="TH SarabunPSK" w:cs="TH SarabunPSK" w:hint="cs"/>
                <w:spacing w:val="7"/>
                <w:w w:val="70"/>
                <w:sz w:val="32"/>
                <w:szCs w:val="32"/>
                <w:cs/>
                <w:lang w:bidi="th-TH"/>
              </w:rPr>
              <w:t>การป้องกันยาเสพติดในแต่ละกลุ่มเป้าหมายอย่างเหมาะสมเป็นรูปธรรม</w:t>
            </w:r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(๖)</w:t>
            </w:r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การปรับสภา</w:t>
            </w:r>
            <w:proofErr w:type="spellEnd"/>
            <w:r w:rsidR="004506D2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พแวดล้อมที่เหมานสม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(๗)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</w:t>
            </w:r>
            <w:proofErr w:type="spellEnd"/>
            <w:r w:rsidR="004506D2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รดูแลผู้ใช้ ผู้เสพ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ผู้ติดยาเสพติดให้เข้าถึงการ</w:t>
            </w:r>
            <w:proofErr w:type="spellEnd"/>
            <w:r w:rsidR="004506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บำบัด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รักษาและการลดอันตรายหรือ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5"/>
                <w:sz w:val="32"/>
                <w:szCs w:val="32"/>
              </w:rPr>
              <w:t>ผลกระทบจากยาเสพติด</w:t>
            </w:r>
            <w:proofErr w:type="spellEnd"/>
          </w:p>
          <w:p w14:paraId="356E31F3" w14:textId="77777777" w:rsidR="000E0AC2" w:rsidRDefault="000E0AC2" w:rsidP="004506D2">
            <w:pPr>
              <w:pStyle w:val="TableParagraph"/>
              <w:spacing w:line="254" w:lineRule="auto"/>
              <w:ind w:right="23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78562" w14:textId="085BF556" w:rsidR="000E0AC2" w:rsidRPr="00A573E8" w:rsidRDefault="000E0AC2" w:rsidP="004506D2">
            <w:pPr>
              <w:pStyle w:val="TableParagraph"/>
              <w:spacing w:line="254" w:lineRule="auto"/>
              <w:ind w:right="2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14:paraId="1644DF6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AAA2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FC96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D754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8822D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6D555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307AE" w14:textId="77777777" w:rsidR="00A416A1" w:rsidRPr="00A573E8" w:rsidRDefault="00000000">
            <w:pPr>
              <w:pStyle w:val="TableParagraph"/>
              <w:spacing w:before="132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1F2A63F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849FF0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9CA8D6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gridSpan w:val="2"/>
          </w:tcPr>
          <w:p w14:paraId="3A9EC58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C156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E9A1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B284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4C1D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C959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2B451" w14:textId="63FD63F8" w:rsidR="00A416A1" w:rsidRPr="00A573E8" w:rsidRDefault="00072FD8" w:rsidP="00072FD8">
            <w:pPr>
              <w:pStyle w:val="TableParagraph"/>
              <w:spacing w:before="132"/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 xml:space="preserve">     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- 31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10F0E3F0" w14:textId="04E67F49" w:rsidR="00A416A1" w:rsidRPr="00A573E8" w:rsidRDefault="00000000" w:rsidP="00072FD8">
            <w:pPr>
              <w:pStyle w:val="TableParagraph"/>
              <w:spacing w:before="187" w:line="254" w:lineRule="auto"/>
              <w:ind w:right="7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ภ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ู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ุ้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ช่วงวัยอย่างเหมาะสม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ผ่านกระบวนการ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การจัดการเรียน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การสอน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โดยเน้นการ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5"/>
                <w:sz w:val="32"/>
                <w:szCs w:val="32"/>
              </w:rPr>
              <w:t>พัฒนา</w:t>
            </w:r>
            <w:proofErr w:type="spellEnd"/>
            <w:r w:rsidR="004506D2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  <w:cs/>
                <w:lang w:bidi="th-TH"/>
              </w:rPr>
              <w:t>หลัก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5"/>
                <w:sz w:val="32"/>
                <w:szCs w:val="32"/>
              </w:rPr>
              <w:t>สูตรการเรียนการสอนและ</w:t>
            </w:r>
            <w:proofErr w:type="spellEnd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เสริมกิจกรรมนอกหลักสูตร</w:t>
            </w:r>
            <w:proofErr w:type="spellEnd"/>
            <w:r w:rsidR="004506D2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เหมาะสม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ในแต่ละช่วงวัย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เพื่อป้องกันการเข้าไป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เกี่ยวข้องกับปัญหายาเสพติด</w:t>
            </w:r>
            <w:proofErr w:type="spellEnd"/>
            <w:r w:rsidR="004506D2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r w:rsidR="004506D2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ทั้ง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การใช้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ยาเสพติดและการตกเป็น</w:t>
            </w:r>
            <w:proofErr w:type="spellEnd"/>
            <w:r w:rsidR="004506D2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เหยื่อ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ในการค้า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ยาเสพติด</w:t>
            </w:r>
            <w:proofErr w:type="spellEnd"/>
          </w:p>
        </w:tc>
      </w:tr>
    </w:tbl>
    <w:p w14:paraId="375EC1B5" w14:textId="77777777" w:rsidR="00A416A1" w:rsidRPr="00A573E8" w:rsidRDefault="00A416A1">
      <w:pPr>
        <w:spacing w:line="254" w:lineRule="auto"/>
        <w:jc w:val="center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type w:val="continuous"/>
          <w:pgSz w:w="16840" w:h="11910" w:orient="landscape"/>
          <w:pgMar w:top="1100" w:right="17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2194"/>
        <w:gridCol w:w="2238"/>
      </w:tblGrid>
      <w:tr w:rsidR="00A416A1" w:rsidRPr="00A573E8" w14:paraId="5B7F512E" w14:textId="77777777">
        <w:trPr>
          <w:trHeight w:val="3545"/>
        </w:trPr>
        <w:tc>
          <w:tcPr>
            <w:tcW w:w="665" w:type="dxa"/>
            <w:shd w:val="clear" w:color="auto" w:fill="FFFF00"/>
          </w:tcPr>
          <w:p w14:paraId="4939FFAA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7EDB2" w14:textId="6B6F02DA" w:rsidR="00A416A1" w:rsidRPr="00A573E8" w:rsidRDefault="00072FD8" w:rsidP="00072FD8">
            <w:pPr>
              <w:pStyle w:val="TableParagraph"/>
              <w:spacing w:before="128"/>
              <w:ind w:right="2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4</w:t>
            </w:r>
          </w:p>
        </w:tc>
        <w:tc>
          <w:tcPr>
            <w:tcW w:w="2300" w:type="dxa"/>
          </w:tcPr>
          <w:p w14:paraId="0310EC65" w14:textId="0B22D4FC" w:rsidR="00A416A1" w:rsidRPr="00A573E8" w:rsidRDefault="00072FD8" w:rsidP="00072FD8">
            <w:pPr>
              <w:pStyle w:val="TableParagraph"/>
              <w:spacing w:before="157" w:line="254" w:lineRule="auto"/>
              <w:ind w:right="1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 xml:space="preserve">โครงการปราบปรามการค้ายาเสพติด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รร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r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กั้น</w:t>
            </w:r>
            <w:proofErr w:type="spell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ผลิต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</w:t>
            </w:r>
            <w:proofErr w:type="spellEnd"/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ค้า</w:t>
            </w:r>
            <w:r w:rsidRPr="00A573E8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งบรายจ่ายอื่น</w:t>
            </w:r>
            <w:proofErr w:type="spellEnd"/>
          </w:p>
          <w:p w14:paraId="1CB678E6" w14:textId="77777777" w:rsidR="00072FD8" w:rsidRDefault="00000000">
            <w:pPr>
              <w:pStyle w:val="TableParagraph"/>
              <w:spacing w:line="254" w:lineRule="auto"/>
              <w:ind w:left="1072" w:right="69" w:hanging="992"/>
              <w:jc w:val="both"/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lang w:bidi="th-TH"/>
              </w:rPr>
            </w:pP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ส</w:t>
            </w:r>
            <w:proofErr w:type="spellStart"/>
            <w:r w:rsidR="00072FD8">
              <w:rPr>
                <w:rFonts w:ascii="TH SarabunPSK" w:hAnsi="TH SarabunPSK" w:cs="TH SarabunPSK" w:hint="cs"/>
                <w:spacing w:val="-35"/>
                <w:w w:val="70"/>
                <w:sz w:val="32"/>
                <w:szCs w:val="32"/>
                <w:cs/>
                <w:lang w:bidi="th-TH"/>
              </w:rPr>
              <w:t>ำห</w:t>
            </w:r>
            <w:proofErr w:type="spellEnd"/>
            <w:r w:rsidR="00072FD8">
              <w:rPr>
                <w:rFonts w:ascii="TH SarabunPSK" w:hAnsi="TH SarabunPSK" w:cs="TH SarabunPSK" w:hint="cs"/>
                <w:spacing w:val="-35"/>
                <w:w w:val="70"/>
                <w:sz w:val="32"/>
                <w:szCs w:val="32"/>
                <w:cs/>
                <w:lang w:bidi="th-TH"/>
              </w:rPr>
              <w:t>รับ</w:t>
            </w:r>
            <w:r w:rsidR="00072FD8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 xml:space="preserve">ดำเนินการปิดล้อมตรวจค้น </w:t>
            </w:r>
          </w:p>
          <w:p w14:paraId="3B4989B3" w14:textId="115C4B03" w:rsidR="00A416A1" w:rsidRPr="00A573E8" w:rsidRDefault="00072FD8">
            <w:pPr>
              <w:pStyle w:val="TableParagraph"/>
              <w:spacing w:line="254" w:lineRule="auto"/>
              <w:ind w:left="1072" w:right="69" w:hanging="99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ยาเสพติด</w:t>
            </w:r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</w:p>
        </w:tc>
        <w:tc>
          <w:tcPr>
            <w:tcW w:w="2497" w:type="dxa"/>
          </w:tcPr>
          <w:p w14:paraId="0F347BEA" w14:textId="77777777" w:rsidR="00A416A1" w:rsidRPr="00A573E8" w:rsidRDefault="00A416A1">
            <w:pPr>
              <w:pStyle w:val="TableParagraph"/>
              <w:spacing w:before="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268FE" w14:textId="77777777" w:rsidR="00A416A1" w:rsidRPr="00A573E8" w:rsidRDefault="00000000">
            <w:pPr>
              <w:pStyle w:val="TableParagraph"/>
              <w:spacing w:line="254" w:lineRule="auto"/>
              <w:ind w:left="30" w:right="23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แนวคิดการแก้ไขปัญหา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ยาเสพติดตั้งแต่ต้น</w:t>
            </w:r>
            <w:proofErr w:type="spellEnd"/>
            <w:r w:rsidRPr="00A573E8">
              <w:rPr>
                <w:rFonts w:ascii="TH SarabunPSK" w:hAnsi="TH SarabunPSK" w:cs="TH SarabunPSK"/>
                <w:spacing w:val="-3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ทาง</w:t>
            </w:r>
            <w:proofErr w:type="spellEnd"/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กลางทาง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ปลายทาง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ในการ</w:t>
            </w:r>
            <w:proofErr w:type="spellEnd"/>
          </w:p>
          <w:p w14:paraId="3FC03738" w14:textId="77777777" w:rsidR="00001BF8" w:rsidRDefault="00072FD8">
            <w:pPr>
              <w:pStyle w:val="TableParagraph"/>
              <w:spacing w:before="1" w:line="254" w:lineRule="auto"/>
              <w:ind w:left="30" w:right="162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็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บบ</w:t>
            </w:r>
            <w:proofErr w:type="spellEnd"/>
            <w:r w:rsidRPr="00A573E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(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๑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Pr="00A573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69"/>
                <w:sz w:val="32"/>
                <w:szCs w:val="32"/>
                <w:cs/>
                <w:lang w:bidi="th-TH"/>
              </w:rPr>
              <w:t>พื้น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ี่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ง</w:t>
            </w:r>
            <w:proofErr w:type="spellEnd"/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ผลิต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ภายนอกประเทศ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(๒)</w:t>
            </w:r>
            <w:r w:rsidRPr="00A573E8">
              <w:rPr>
                <w:rFonts w:ascii="TH SarabunPSK" w:hAnsi="TH SarabunPSK" w:cs="TH SarabunPSK"/>
                <w:spacing w:val="2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การสกัดกั้นการ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นำ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เข้าส่งออกยาเสพติด</w:t>
            </w:r>
            <w:proofErr w:type="spellEnd"/>
            <w:r w:rsidR="00001BF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(๓)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กลุ่มการค้า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(๔)</w:t>
            </w:r>
            <w:r w:rsidR="00001BF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r w:rsidR="00001BF8">
              <w:rPr>
                <w:rFonts w:ascii="TH SarabunPSK" w:hAnsi="TH SarabunPSK" w:cs="TH SarabunPSK" w:hint="cs"/>
                <w:spacing w:val="3"/>
                <w:w w:val="70"/>
                <w:sz w:val="32"/>
                <w:szCs w:val="32"/>
                <w:cs/>
                <w:lang w:bidi="th-TH"/>
              </w:rPr>
              <w:t>การเสริมสร้าง</w:t>
            </w:r>
            <w:r w:rsidR="00001BF8">
              <w:rPr>
                <w:rFonts w:ascii="TH SarabunPSK" w:hAnsi="TH SarabunPSK" w:cs="TH SarabunPSK"/>
                <w:spacing w:val="2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ความเข้มแข็งของหมู่บ้าน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/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ชุมชนตาม</w:t>
            </w:r>
            <w:proofErr w:type="spellEnd"/>
          </w:p>
          <w:p w14:paraId="2734EFE5" w14:textId="34E3DCC3" w:rsidR="00001BF8" w:rsidRDefault="00000000" w:rsidP="00001BF8">
            <w:pPr>
              <w:pStyle w:val="TableParagraph"/>
              <w:spacing w:before="1" w:line="254" w:lineRule="auto"/>
              <w:ind w:left="30" w:right="162"/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แนว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ชายแดน</w:t>
            </w:r>
            <w:proofErr w:type="spellEnd"/>
            <w:r w:rsidR="00001BF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</w:t>
            </w:r>
            <w:proofErr w:type="gram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๕)</w:t>
            </w:r>
            <w:r w:rsidR="00001BF8"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  <w:t xml:space="preserve"> 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การป้องกันยาเสพติด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ในแต่ละ</w:t>
            </w:r>
            <w:proofErr w:type="spellEnd"/>
            <w:r w:rsidR="00001B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กลุ่มเป้าหมายอย่างเหมาะสม</w:t>
            </w:r>
            <w:proofErr w:type="spellEnd"/>
            <w:r w:rsidR="00001BF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เป็นรูปธรรม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(๖)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การปรับสภาพแวดล</w:t>
            </w:r>
            <w:proofErr w:type="spellEnd"/>
            <w:r w:rsidR="00001BF8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้อมที่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เหมาะสม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</w:p>
          <w:p w14:paraId="0B704061" w14:textId="5EA34BAC" w:rsidR="00A416A1" w:rsidRPr="00A573E8" w:rsidRDefault="00000000" w:rsidP="00001BF8">
            <w:pPr>
              <w:pStyle w:val="TableParagraph"/>
              <w:spacing w:before="1" w:line="254" w:lineRule="auto"/>
              <w:ind w:left="30" w:right="162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(๗)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ดูแลผู้ใช้</w:t>
            </w:r>
            <w:proofErr w:type="spellEnd"/>
            <w:r w:rsidR="00001BF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ผู้เสพ</w:t>
            </w:r>
            <w:proofErr w:type="spellEnd"/>
            <w:r w:rsidR="00001BF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 xml:space="preserve"> </w:t>
            </w:r>
            <w:r w:rsidR="00001BF8">
              <w:rPr>
                <w:rFonts w:ascii="TH SarabunPSK" w:hAnsi="TH SarabunPSK" w:cs="TH SarabunPSK" w:hint="cs"/>
                <w:spacing w:val="-3"/>
                <w:w w:val="75"/>
                <w:sz w:val="32"/>
                <w:szCs w:val="32"/>
                <w:cs/>
                <w:lang w:bidi="th-TH"/>
              </w:rPr>
              <w:t>ผู้ติ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ดยาเสพติดให้</w:t>
            </w:r>
            <w:proofErr w:type="spellEnd"/>
            <w:r w:rsidR="00001BF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เข้าถึงการ</w:t>
            </w:r>
            <w:proofErr w:type="spellEnd"/>
            <w:r w:rsidR="00001B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บำบัด รักษา</w:t>
            </w:r>
            <w:proofErr w:type="spellStart"/>
            <w:r w:rsidRPr="00A573E8">
              <w:rPr>
                <w:rFonts w:ascii="TH SarabunPSK" w:hAnsi="TH SarabunPSK" w:cs="TH SarabunPSK"/>
                <w:spacing w:val="-9"/>
                <w:w w:val="75"/>
                <w:sz w:val="32"/>
                <w:szCs w:val="32"/>
              </w:rPr>
              <w:t>และการลดอันตรายหรือ</w:t>
            </w:r>
            <w:proofErr w:type="spellEnd"/>
            <w:r w:rsidRPr="00A573E8">
              <w:rPr>
                <w:rFonts w:ascii="TH SarabunPSK" w:hAnsi="TH SarabunPSK" w:cs="TH SarabunPSK"/>
                <w:spacing w:val="-8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ผลกระทบจากยาเสพติด</w:t>
            </w:r>
            <w:proofErr w:type="spellEnd"/>
          </w:p>
        </w:tc>
        <w:tc>
          <w:tcPr>
            <w:tcW w:w="1097" w:type="dxa"/>
          </w:tcPr>
          <w:p w14:paraId="6C62870D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3F84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9A87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0DF2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DDA05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1DF8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87B6F" w14:textId="77777777" w:rsidR="00A416A1" w:rsidRPr="00A573E8" w:rsidRDefault="00000000">
            <w:pPr>
              <w:pStyle w:val="TableParagraph"/>
              <w:spacing w:before="128"/>
              <w:ind w:right="49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437418C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7E87B9D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CDB1BA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4CC021B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B549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8BAC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3798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946B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9E5A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CA425" w14:textId="77777777" w:rsidR="00A416A1" w:rsidRPr="00A573E8" w:rsidRDefault="00000000" w:rsidP="00072FD8">
            <w:pPr>
              <w:pStyle w:val="TableParagraph"/>
              <w:spacing w:before="128"/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- 31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6391DCC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0C1F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E3FF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84D0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FFA3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E95F9" w14:textId="77777777" w:rsidR="00A416A1" w:rsidRPr="00A573E8" w:rsidRDefault="00A416A1">
            <w:pPr>
              <w:pStyle w:val="TableParagraph"/>
              <w:spacing w:before="1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E0807" w14:textId="77777777" w:rsidR="00072FD8" w:rsidRDefault="00000000">
            <w:pPr>
              <w:pStyle w:val="TableParagraph"/>
              <w:spacing w:line="254" w:lineRule="auto"/>
              <w:ind w:left="344" w:hanging="260"/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สืบสวน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จับกุม</w:t>
            </w:r>
            <w:proofErr w:type="spellEnd"/>
            <w:r w:rsidR="00072FD8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แก้ไข</w:t>
            </w:r>
          </w:p>
          <w:p w14:paraId="1280E835" w14:textId="2966585A" w:rsidR="00072FD8" w:rsidRDefault="00072FD8">
            <w:pPr>
              <w:pStyle w:val="TableParagraph"/>
              <w:spacing w:line="254" w:lineRule="auto"/>
              <w:ind w:left="344" w:hanging="260"/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hAnsi="TH SarabunPSK" w:cs="TH SarabunPSK" w:hint="cs"/>
                <w:spacing w:val="-1"/>
                <w:w w:val="80"/>
                <w:sz w:val="32"/>
                <w:szCs w:val="32"/>
                <w:cs/>
                <w:lang w:bidi="th-TH"/>
              </w:rPr>
              <w:t>ัญหา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ยาเสพติด</w:t>
            </w:r>
            <w:proofErr w:type="spellEnd"/>
          </w:p>
          <w:p w14:paraId="20CC5FAE" w14:textId="406F8CFF" w:rsidR="00A416A1" w:rsidRPr="00A573E8" w:rsidRDefault="00000000">
            <w:pPr>
              <w:pStyle w:val="TableParagraph"/>
              <w:spacing w:line="254" w:lineRule="auto"/>
              <w:ind w:left="344" w:hanging="26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ตามยุทธศาสตร์ชาติ</w:t>
            </w:r>
            <w:proofErr w:type="spellEnd"/>
          </w:p>
        </w:tc>
      </w:tr>
      <w:tr w:rsidR="00A416A1" w:rsidRPr="00A573E8" w14:paraId="62AC8297" w14:textId="77777777">
        <w:trPr>
          <w:trHeight w:val="3818"/>
        </w:trPr>
        <w:tc>
          <w:tcPr>
            <w:tcW w:w="665" w:type="dxa"/>
            <w:shd w:val="clear" w:color="auto" w:fill="FFFF00"/>
          </w:tcPr>
          <w:p w14:paraId="3E5A29AD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E5FE5" w14:textId="16A26FB7" w:rsidR="00A416A1" w:rsidRPr="00A573E8" w:rsidRDefault="0031362D" w:rsidP="0031362D">
            <w:pPr>
              <w:pStyle w:val="TableParagraph"/>
              <w:spacing w:before="1"/>
              <w:ind w:right="2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5</w:t>
            </w:r>
          </w:p>
        </w:tc>
        <w:tc>
          <w:tcPr>
            <w:tcW w:w="2300" w:type="dxa"/>
          </w:tcPr>
          <w:p w14:paraId="0F71AF3C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C20FC" w14:textId="77777777" w:rsidR="00A416A1" w:rsidRPr="00A573E8" w:rsidRDefault="00000000" w:rsidP="0031362D">
            <w:pPr>
              <w:pStyle w:val="TableParagraph"/>
              <w:spacing w:before="1" w:line="254" w:lineRule="auto"/>
              <w:ind w:right="15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โครงการปราบปรามการค้ายาเสพติด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การสกัดก้ัน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ผลิต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การคา้</w:t>
            </w:r>
            <w:proofErr w:type="spellEnd"/>
            <w:r w:rsidRPr="00A573E8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งบรายจ่ายอ่ืน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w w:val="56"/>
                <w:sz w:val="32"/>
                <w:szCs w:val="32"/>
              </w:rPr>
              <w:t>โ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24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64"/>
                <w:sz w:val="32"/>
                <w:szCs w:val="32"/>
              </w:rPr>
              <w:t>H</w:t>
            </w:r>
            <w:r w:rsidRPr="00A573E8">
              <w:rPr>
                <w:rFonts w:ascii="TH SarabunPSK" w:hAnsi="TH SarabunPSK" w:cs="TH SarabunPSK"/>
                <w:spacing w:val="-1"/>
                <w:w w:val="64"/>
                <w:sz w:val="32"/>
                <w:szCs w:val="32"/>
              </w:rPr>
              <w:t>e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art</w:t>
            </w:r>
            <w:proofErr w:type="gramEnd"/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Land</w:t>
            </w:r>
          </w:p>
        </w:tc>
        <w:tc>
          <w:tcPr>
            <w:tcW w:w="2497" w:type="dxa"/>
          </w:tcPr>
          <w:p w14:paraId="06CA695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70318" w14:textId="77777777" w:rsidR="00E96A35" w:rsidRDefault="00000000">
            <w:pPr>
              <w:pStyle w:val="TableParagraph"/>
              <w:spacing w:line="254" w:lineRule="auto"/>
              <w:ind w:left="320" w:right="128" w:hanging="183"/>
              <w:jc w:val="both"/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แนวคิดการแก้ไขปัญหา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ยาเสพ</w:t>
            </w:r>
            <w:proofErr w:type="spellEnd"/>
            <w:r w:rsidR="00E96A35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ติด</w:t>
            </w:r>
          </w:p>
          <w:p w14:paraId="1E3924E0" w14:textId="44D7987C" w:rsidR="00A416A1" w:rsidRPr="00A573E8" w:rsidRDefault="00E96A35">
            <w:pPr>
              <w:pStyle w:val="TableParagraph"/>
              <w:spacing w:line="254" w:lineRule="auto"/>
              <w:ind w:left="320" w:right="128" w:hanging="18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ตั้ง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แต่ต้น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ทาง-กลางทาง-ปลายทาง</w:t>
            </w:r>
            <w:proofErr w:type="spellEnd"/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11"/>
                <w:w w:val="70"/>
                <w:sz w:val="32"/>
                <w:szCs w:val="32"/>
                <w:cs/>
                <w:lang w:bidi="th-TH"/>
              </w:rPr>
              <w:t>ในการดำเนินการอย่างเป็นระบบ</w:t>
            </w:r>
          </w:p>
          <w:p w14:paraId="19F3F398" w14:textId="77777777" w:rsidR="00E96A35" w:rsidRDefault="00000000" w:rsidP="00E96A35">
            <w:pPr>
              <w:pStyle w:val="TableParagraph"/>
              <w:spacing w:line="254" w:lineRule="auto"/>
              <w:ind w:right="91"/>
              <w:jc w:val="both"/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(</w:t>
            </w:r>
            <w:proofErr w:type="gramStart"/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๑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="00E96A35">
              <w:rPr>
                <w:rFonts w:ascii="TH SarabunPSK" w:hAnsi="TH SarabunPSK" w:cs="TH SarabunPSK" w:hint="cs"/>
                <w:spacing w:val="-4"/>
                <w:w w:val="69"/>
                <w:sz w:val="32"/>
                <w:szCs w:val="32"/>
                <w:cs/>
                <w:lang w:bidi="th-TH"/>
              </w:rPr>
              <w:t>พื้นที่แหล่ง</w:t>
            </w:r>
            <w:proofErr w:type="gramEnd"/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ผลิต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ภายนอกประเทศ</w:t>
            </w:r>
            <w:proofErr w:type="spellEnd"/>
            <w:r w:rsidRPr="00A573E8"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  <w:t xml:space="preserve"> </w:t>
            </w:r>
          </w:p>
          <w:p w14:paraId="1C07D217" w14:textId="77777777" w:rsidR="00E96A35" w:rsidRDefault="00000000" w:rsidP="00E96A35">
            <w:pPr>
              <w:pStyle w:val="TableParagraph"/>
              <w:spacing w:line="254" w:lineRule="auto"/>
              <w:ind w:right="91"/>
              <w:jc w:val="both"/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(</w:t>
            </w:r>
            <w:proofErr w:type="gram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๒)</w:t>
            </w:r>
            <w:r w:rsidR="00E96A35">
              <w:rPr>
                <w:rFonts w:ascii="TH SarabunPSK" w:hAnsi="TH SarabunPSK" w:cs="TH SarabunPSK" w:hint="cs"/>
                <w:spacing w:val="6"/>
                <w:w w:val="70"/>
                <w:sz w:val="32"/>
                <w:szCs w:val="32"/>
                <w:cs/>
                <w:lang w:bidi="th-TH"/>
              </w:rPr>
              <w:t>การสกัดก</w:t>
            </w:r>
            <w:proofErr w:type="spellStart"/>
            <w:r w:rsidR="00E96A35">
              <w:rPr>
                <w:rFonts w:ascii="TH SarabunPSK" w:hAnsi="TH SarabunPSK" w:cs="TH SarabunPSK" w:hint="cs"/>
                <w:spacing w:val="6"/>
                <w:w w:val="70"/>
                <w:sz w:val="32"/>
                <w:szCs w:val="32"/>
                <w:cs/>
                <w:lang w:bidi="th-TH"/>
              </w:rPr>
              <w:t>ั้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</w:t>
            </w:r>
            <w:r w:rsidR="00E96A35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กานำ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เข้าส่งออกยาเสพติด</w:t>
            </w:r>
            <w:proofErr w:type="spellEnd"/>
            <w:proofErr w:type="gramEnd"/>
            <w:r w:rsidR="00E96A35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(๓)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กลุ่มการคา้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(๔)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การเสริมสร้าง</w:t>
            </w:r>
            <w:proofErr w:type="spellEnd"/>
            <w:r w:rsidR="00E96A35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ความเข้มแข็งของหมู่</w:t>
            </w:r>
            <w:proofErr w:type="spellEnd"/>
            <w:r w:rsidR="00E96A35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 </w:t>
            </w:r>
            <w:r w:rsidR="00E96A35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บ้าน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/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ชุมชนตามแนวชายแดน</w:t>
            </w:r>
            <w:proofErr w:type="spellEnd"/>
            <w:r w:rsidRPr="00A573E8"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  <w:t xml:space="preserve"> </w:t>
            </w:r>
          </w:p>
          <w:p w14:paraId="1148642B" w14:textId="34C59C3E" w:rsidR="00A416A1" w:rsidRPr="00A573E8" w:rsidRDefault="00000000" w:rsidP="00E96A35">
            <w:pPr>
              <w:pStyle w:val="TableParagraph"/>
              <w:spacing w:line="254" w:lineRule="auto"/>
              <w:ind w:right="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(๕)</w:t>
            </w:r>
            <w:r w:rsidRPr="00A573E8"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การป้องกันยาเสพติด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ในแต่ละ</w:t>
            </w:r>
            <w:proofErr w:type="spellEnd"/>
          </w:p>
          <w:p w14:paraId="6793F5FE" w14:textId="77777777" w:rsidR="00E96A35" w:rsidRDefault="00000000" w:rsidP="00E96A35">
            <w:pPr>
              <w:pStyle w:val="TableParagraph"/>
              <w:spacing w:before="1" w:line="254" w:lineRule="auto"/>
              <w:ind w:right="46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กลุ่มเป้าหมายอย่างเหมาะสมเป็นรูปธรรม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(๖)</w:t>
            </w:r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1"/>
                <w:w w:val="73"/>
                <w:sz w:val="32"/>
                <w:szCs w:val="32"/>
              </w:rPr>
              <w:t>ภ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pacing w:val="-79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="00E96A35">
              <w:rPr>
                <w:rFonts w:ascii="TH SarabunPSK" w:hAnsi="TH SarabunPSK" w:cs="TH SarabunPSK" w:hint="cs"/>
                <w:spacing w:val="-3"/>
                <w:w w:val="75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</w:p>
          <w:p w14:paraId="294D62B3" w14:textId="77777777" w:rsidR="00A416A1" w:rsidRDefault="00000000" w:rsidP="00E96A35">
            <w:pPr>
              <w:pStyle w:val="TableParagraph"/>
              <w:spacing w:before="1" w:line="254" w:lineRule="auto"/>
              <w:ind w:right="46"/>
              <w:jc w:val="both"/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(</w:t>
            </w:r>
            <w:proofErr w:type="gramStart"/>
            <w:r w:rsidRPr="00A573E8">
              <w:rPr>
                <w:rFonts w:ascii="TH SarabunPSK" w:hAnsi="TH SarabunPSK" w:cs="TH SarabunPSK"/>
                <w:w w:val="72"/>
                <w:sz w:val="32"/>
                <w:szCs w:val="32"/>
              </w:rPr>
              <w:t>๗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ดูแลผู้ใช้</w:t>
            </w:r>
            <w:proofErr w:type="spellEnd"/>
            <w:proofErr w:type="gramEnd"/>
            <w:r w:rsidR="00E96A35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ผูเ้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สพ</w:t>
            </w:r>
            <w:proofErr w:type="spellEnd"/>
            <w:r w:rsidR="00E96A35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ผู้ติดยาเสพติดให</w:t>
            </w:r>
            <w:proofErr w:type="spellEnd"/>
            <w:r w:rsidR="00E96A35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้เข้าถึงการบำบัดรักษาและการลดอันตราย</w:t>
            </w:r>
            <w:r w:rsidR="00027A67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หรือ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85"/>
                <w:sz w:val="32"/>
                <w:szCs w:val="32"/>
              </w:rPr>
              <w:t>ผลกระทบจากยาเสพติด</w:t>
            </w:r>
            <w:proofErr w:type="spellEnd"/>
          </w:p>
          <w:p w14:paraId="0672A466" w14:textId="77777777" w:rsidR="000E0AC2" w:rsidRDefault="000E0AC2" w:rsidP="00E96A35">
            <w:pPr>
              <w:pStyle w:val="TableParagraph"/>
              <w:spacing w:before="1" w:line="254" w:lineRule="auto"/>
              <w:ind w:right="46"/>
              <w:jc w:val="both"/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</w:pPr>
          </w:p>
          <w:p w14:paraId="6969B787" w14:textId="31E8C6D7" w:rsidR="000E0AC2" w:rsidRPr="00E96A35" w:rsidRDefault="000E0AC2" w:rsidP="00E96A35">
            <w:pPr>
              <w:pStyle w:val="TableParagraph"/>
              <w:spacing w:before="1" w:line="254" w:lineRule="auto"/>
              <w:ind w:right="46"/>
              <w:jc w:val="both"/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17B2967A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39765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3C5B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42CDC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9BCA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8210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6C2E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02A2E" w14:textId="77777777" w:rsidR="00A416A1" w:rsidRPr="00A573E8" w:rsidRDefault="00000000">
            <w:pPr>
              <w:pStyle w:val="TableParagraph"/>
              <w:spacing w:before="1"/>
              <w:ind w:right="49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423EFD67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058C385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6F59B52C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5F883DD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9277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BC93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2F350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FD9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A1055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14B5E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541B7" w14:textId="7F1B8A6E" w:rsidR="00A416A1" w:rsidRPr="00A573E8" w:rsidRDefault="009E6E01" w:rsidP="009E6E01">
            <w:pPr>
              <w:pStyle w:val="TableParagraph"/>
              <w:spacing w:before="1"/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 xml:space="preserve">    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พ.ค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3967115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1CBEE" w14:textId="77777777" w:rsidR="00BC60FB" w:rsidRDefault="00000000" w:rsidP="00BC60FB">
            <w:pPr>
              <w:pStyle w:val="TableParagraph"/>
              <w:spacing w:line="254" w:lineRule="auto"/>
              <w:ind w:right="51"/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มีมาตรการและความเข้มข้นในการ</w:t>
            </w:r>
            <w:proofErr w:type="spellEnd"/>
          </w:p>
          <w:p w14:paraId="4A5DD82C" w14:textId="77777777" w:rsidR="00BC60FB" w:rsidRDefault="00000000" w:rsidP="00BC60FB">
            <w:pPr>
              <w:pStyle w:val="TableParagraph"/>
              <w:spacing w:line="254" w:lineRule="auto"/>
              <w:ind w:right="51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เฝ้า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ระวังการ</w:t>
            </w:r>
            <w:proofErr w:type="spellEnd"/>
            <w:r w:rsidR="00BC60FB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ลักลอบขนยาเสพติดตามบริเวณแนวชายแดน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และบริเวณที่มีความเสี่ยง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="00BC60FB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  <w:cs/>
                <w:lang w:bidi="th-TH"/>
              </w:rPr>
              <w:t>ด้วย</w:t>
            </w:r>
            <w:proofErr w:type="spellStart"/>
            <w:r w:rsidRPr="00A573E8">
              <w:rPr>
                <w:rFonts w:ascii="TH SarabunPSK" w:hAnsi="TH SarabunPSK" w:cs="TH SarabunPSK"/>
                <w:spacing w:val="-7"/>
                <w:w w:val="75"/>
                <w:sz w:val="32"/>
                <w:szCs w:val="32"/>
              </w:rPr>
              <w:t>การเสริม</w:t>
            </w:r>
            <w:proofErr w:type="spellEnd"/>
            <w:r w:rsidR="00BC60FB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  <w:cs/>
                <w:lang w:bidi="th-TH"/>
              </w:rPr>
              <w:t>กำลัง</w:t>
            </w:r>
            <w:r w:rsidRPr="00A573E8">
              <w:rPr>
                <w:rFonts w:ascii="TH SarabunPSK" w:hAnsi="TH SarabunPSK" w:cs="TH SarabunPSK"/>
                <w:spacing w:val="-6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7"/>
                <w:w w:val="75"/>
                <w:sz w:val="32"/>
                <w:szCs w:val="32"/>
              </w:rPr>
              <w:t>ใน</w:t>
            </w:r>
            <w:proofErr w:type="spellEnd"/>
            <w:r w:rsidR="00BC60FB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  <w:cs/>
                <w:lang w:bidi="th-TH"/>
              </w:rPr>
              <w:t>พื้น</w:t>
            </w:r>
            <w:proofErr w:type="spellStart"/>
            <w:r w:rsidRPr="00A573E8">
              <w:rPr>
                <w:rFonts w:ascii="TH SarabunPSK" w:hAnsi="TH SarabunPSK" w:cs="TH SarabunPSK"/>
                <w:spacing w:val="-7"/>
                <w:w w:val="75"/>
                <w:sz w:val="32"/>
                <w:szCs w:val="32"/>
              </w:rPr>
              <w:t>ที่เป้าหมายเพื่อ</w:t>
            </w:r>
            <w:proofErr w:type="spellEnd"/>
            <w:r w:rsidRPr="00A573E8">
              <w:rPr>
                <w:rFonts w:ascii="TH SarabunPSK" w:hAnsi="TH SarabunPSK" w:cs="TH SarabunPSK"/>
                <w:spacing w:val="-6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เฝ้าระวังความเคลื่อนไหวของขบวน</w:t>
            </w:r>
            <w:proofErr w:type="spellEnd"/>
          </w:p>
          <w:p w14:paraId="0E836AFF" w14:textId="3ECAF95B" w:rsidR="00A416A1" w:rsidRPr="00BC60FB" w:rsidRDefault="00000000" w:rsidP="00BC60FB">
            <w:pPr>
              <w:pStyle w:val="TableParagraph"/>
              <w:spacing w:line="254" w:lineRule="auto"/>
              <w:ind w:right="51"/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proofErr w:type="spellEnd"/>
            <w:r w:rsidR="00E96A35">
              <w:rPr>
                <w:rFonts w:ascii="TH SarabunPSK" w:hAnsi="TH SarabunPSK" w:cs="TH SarabunPSK" w:hint="cs"/>
                <w:spacing w:val="-5"/>
                <w:w w:val="68"/>
                <w:sz w:val="32"/>
                <w:szCs w:val="32"/>
                <w:cs/>
                <w:lang w:bidi="th-TH"/>
              </w:rPr>
              <w:t>นี้ยัง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spacing w:val="-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proofErr w:type="gramEnd"/>
            <w:r w:rsidR="00E96A35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r w:rsidR="00E96A35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ด้าน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  </w:t>
            </w:r>
            <w:r w:rsidR="00E96A35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ทั้ง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ในไทย-ต่างประเทศ</w:t>
            </w:r>
            <w:proofErr w:type="spellEnd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เพื่อปราบปราม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เครือข่ายค้ายาเสพติดอาชญากรรมข้าม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ถ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ึ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="00E96A3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ั้น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>ณ</w:t>
            </w:r>
            <w:proofErr w:type="spellEnd"/>
            <w:r w:rsidR="00E96A35">
              <w:rPr>
                <w:rFonts w:ascii="TH SarabunPSK" w:hAnsi="TH SarabunPSK" w:cs="TH SarabunPSK" w:hint="cs"/>
                <w:spacing w:val="-5"/>
                <w:w w:val="75"/>
                <w:sz w:val="32"/>
                <w:szCs w:val="32"/>
                <w:cs/>
                <w:lang w:bidi="th-TH"/>
              </w:rPr>
              <w:t xml:space="preserve">ที่มี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proofErr w:type="spellEnd"/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ขนส่งสินค้า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ไม่ว่าจะเป็นทางอากาศหรือ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ทาง</w:t>
            </w:r>
            <w:proofErr w:type="spellEnd"/>
            <w:r w:rsidR="00E96A35"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น้ำ</w:t>
            </w:r>
          </w:p>
        </w:tc>
      </w:tr>
    </w:tbl>
    <w:p w14:paraId="0F1ABF6A" w14:textId="77777777" w:rsidR="00A416A1" w:rsidRPr="00A573E8" w:rsidRDefault="00A416A1">
      <w:pPr>
        <w:spacing w:line="254" w:lineRule="auto"/>
        <w:jc w:val="center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pgSz w:w="16840" w:h="11910" w:orient="landscape"/>
          <w:pgMar w:top="1080" w:right="17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2194"/>
        <w:gridCol w:w="2238"/>
      </w:tblGrid>
      <w:tr w:rsidR="00A416A1" w:rsidRPr="00A573E8" w14:paraId="7472B3BC" w14:textId="77777777">
        <w:trPr>
          <w:trHeight w:val="4185"/>
        </w:trPr>
        <w:tc>
          <w:tcPr>
            <w:tcW w:w="665" w:type="dxa"/>
            <w:shd w:val="clear" w:color="auto" w:fill="FFFF00"/>
          </w:tcPr>
          <w:p w14:paraId="102DEFD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2F575" w14:textId="77777777" w:rsidR="00A416A1" w:rsidRPr="00A573E8" w:rsidRDefault="00000000" w:rsidP="008143D0">
            <w:pPr>
              <w:pStyle w:val="TableParagraph"/>
              <w:spacing w:before="1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6</w:t>
            </w:r>
          </w:p>
        </w:tc>
        <w:tc>
          <w:tcPr>
            <w:tcW w:w="2300" w:type="dxa"/>
          </w:tcPr>
          <w:p w14:paraId="5C5F779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311A5" w14:textId="77777777" w:rsidR="008143D0" w:rsidRDefault="008143D0" w:rsidP="008143D0">
            <w:pPr>
              <w:pStyle w:val="TableParagraph"/>
              <w:spacing w:line="254" w:lineRule="auto"/>
              <w:ind w:right="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33144" w14:textId="77777777" w:rsidR="008143D0" w:rsidRDefault="008143D0" w:rsidP="008143D0">
            <w:pPr>
              <w:pStyle w:val="TableParagraph"/>
              <w:spacing w:line="254" w:lineRule="auto"/>
              <w:ind w:right="41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5"/>
                <w:sz w:val="32"/>
                <w:szCs w:val="32"/>
              </w:rPr>
              <w:t>โครงการปราบปรามการคา้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รร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การสกัดกั้น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ผลิต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การคา้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งบรายจ่ายอ่ืน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56"/>
                <w:sz w:val="32"/>
                <w:szCs w:val="32"/>
              </w:rPr>
              <w:t>โ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56"/>
                <w:sz w:val="32"/>
                <w:szCs w:val="32"/>
              </w:rPr>
              <w:t>โ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ผ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ู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ี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อิทธิพลและกลุ่มชาติพันธ์ที่เกี่ยวข้อง</w:t>
            </w:r>
            <w:proofErr w:type="spellEnd"/>
          </w:p>
          <w:p w14:paraId="2EEDD574" w14:textId="2CAA8BD5" w:rsidR="00A416A1" w:rsidRPr="00A573E8" w:rsidRDefault="00000000" w:rsidP="008143D0">
            <w:pPr>
              <w:pStyle w:val="TableParagraph"/>
              <w:spacing w:line="254" w:lineRule="auto"/>
              <w:ind w:right="4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กับยา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เสพติด</w:t>
            </w:r>
            <w:proofErr w:type="spellEnd"/>
          </w:p>
        </w:tc>
        <w:tc>
          <w:tcPr>
            <w:tcW w:w="2497" w:type="dxa"/>
          </w:tcPr>
          <w:p w14:paraId="75229256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4ED3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84A7B" w14:textId="77777777" w:rsidR="008143D0" w:rsidRDefault="00000000" w:rsidP="008143D0">
            <w:pPr>
              <w:pStyle w:val="TableParagraph"/>
              <w:spacing w:line="254" w:lineRule="auto"/>
              <w:ind w:right="73"/>
              <w:jc w:val="center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56"/>
                <w:sz w:val="32"/>
                <w:szCs w:val="32"/>
              </w:rPr>
              <w:t>โ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proofErr w:type="spellEnd"/>
            <w:r w:rsidR="008143D0">
              <w:rPr>
                <w:rFonts w:ascii="TH SarabunPSK" w:hAnsi="TH SarabunPSK" w:cs="TH SarabunPSK" w:hint="cs"/>
                <w:spacing w:val="-1"/>
                <w:w w:val="71"/>
                <w:sz w:val="32"/>
                <w:szCs w:val="32"/>
                <w:cs/>
                <w:lang w:bidi="th-TH"/>
              </w:rPr>
              <w:t>เครือข่ายผู้</w:t>
            </w:r>
            <w:r w:rsidR="008143D0">
              <w:rPr>
                <w:rFonts w:ascii="TH SarabunPSK" w:hAnsi="TH SarabunPSK" w:cs="TH SarabunPSK" w:hint="cs"/>
                <w:spacing w:val="25"/>
                <w:sz w:val="32"/>
                <w:szCs w:val="32"/>
                <w:cs/>
                <w:lang w:bidi="th-TH"/>
              </w:rPr>
              <w:t>มี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ุ่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4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proofErr w:type="spellEnd"/>
            <w:r w:rsidR="008143D0">
              <w:rPr>
                <w:rFonts w:ascii="TH SarabunPSK" w:hAnsi="TH SarabunPSK" w:cs="TH SarabunPSK" w:hint="cs"/>
                <w:spacing w:val="-5"/>
                <w:w w:val="75"/>
                <w:sz w:val="32"/>
                <w:szCs w:val="32"/>
                <w:cs/>
                <w:lang w:bidi="th-TH"/>
              </w:rPr>
              <w:t>ที่เกี่ยวข้อง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าย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ผ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ู้</w:t>
            </w:r>
            <w:proofErr w:type="spellEnd"/>
            <w:r w:rsidRPr="00A573E8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ี</w:t>
            </w:r>
            <w:r w:rsidRPr="00A573E8"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ุ่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4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spacing w:val="-3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่ี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ระวังการ</w:t>
            </w:r>
            <w:proofErr w:type="spellEnd"/>
            <w:r w:rsidR="008143D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ลัก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ลอบขนส่งยา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เสพติดตามแนวบริเวณชายแดนและ</w:t>
            </w:r>
            <w:proofErr w:type="spellEnd"/>
          </w:p>
          <w:p w14:paraId="7E9080BC" w14:textId="1CE7DC39" w:rsidR="00A416A1" w:rsidRPr="00A573E8" w:rsidRDefault="00000000" w:rsidP="008143D0">
            <w:pPr>
              <w:pStyle w:val="TableParagraph"/>
              <w:spacing w:line="254" w:lineRule="auto"/>
              <w:ind w:right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บริเวณท่ี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มีความเสี่ยง</w:t>
            </w:r>
            <w:proofErr w:type="spellEnd"/>
          </w:p>
        </w:tc>
        <w:tc>
          <w:tcPr>
            <w:tcW w:w="1097" w:type="dxa"/>
          </w:tcPr>
          <w:p w14:paraId="08A796B3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D01C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B1F3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86F18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AD2D1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699BA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473DF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E233B" w14:textId="77777777" w:rsidR="00A416A1" w:rsidRPr="00A573E8" w:rsidRDefault="00000000">
            <w:pPr>
              <w:pStyle w:val="TableParagraph"/>
              <w:spacing w:before="195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0E3A539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EA5BACB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66FBF002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A337D14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247E0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C2D85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498ED" w14:textId="22322B32" w:rsidR="00A416A1" w:rsidRPr="00A573E8" w:rsidRDefault="008143D0" w:rsidP="008143D0">
            <w:pPr>
              <w:pStyle w:val="TableParagraph"/>
              <w:spacing w:before="195"/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พ.ค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2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051B7439" w14:textId="77777777" w:rsidR="00A416A1" w:rsidRPr="00A573E8" w:rsidRDefault="00A416A1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6640F" w14:textId="77777777" w:rsidR="00A416A1" w:rsidRPr="00A573E8" w:rsidRDefault="00A416A1">
            <w:pPr>
              <w:pStyle w:val="TableParagraph"/>
              <w:spacing w:before="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792CB" w14:textId="77777777" w:rsidR="00C62F03" w:rsidRDefault="00000000" w:rsidP="00C62F03">
            <w:pPr>
              <w:pStyle w:val="TableParagraph"/>
              <w:spacing w:line="254" w:lineRule="auto"/>
              <w:ind w:left="205" w:right="110" w:hanging="96"/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สลายเครือข่ายผู้มีอิทธิพลและกลุ่มชาติ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พันธุ์ที่เก่ียวข้องยาเสพติด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="008143D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ระวังการลักลอบขนส่งยาเสพติด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ตามแนวบริเวณชายแดนแล</w:t>
            </w:r>
            <w:proofErr w:type="spellEnd"/>
            <w:r w:rsidR="00AA631C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ะ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บริเวณที่มีความเส</w:t>
            </w:r>
            <w:r w:rsidR="00AA631C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ี่</w:t>
            </w:r>
            <w:proofErr w:type="spellEnd"/>
            <w:r w:rsidR="00AA631C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ยง</w:t>
            </w:r>
            <w:r w:rsidR="00C62F03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ด้วยการเสริมกำลังในพื้นที่เป้าหมาย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เพื่อเฝ้าระวังความเคล</w:t>
            </w:r>
            <w:r w:rsidR="008143D0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ื่อน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ไหวของ</w:t>
            </w:r>
            <w:proofErr w:type="spellEnd"/>
            <w:r w:rsidR="008143D0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ขบวนการ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proofErr w:type="spellEnd"/>
            <w:r w:rsidR="008143D0">
              <w:rPr>
                <w:rFonts w:ascii="TH SarabunPSK" w:hAnsi="TH SarabunPSK" w:cs="TH SarabunPSK" w:hint="cs"/>
                <w:spacing w:val="-5"/>
                <w:w w:val="68"/>
                <w:sz w:val="32"/>
                <w:szCs w:val="32"/>
                <w:cs/>
                <w:lang w:bidi="th-TH"/>
              </w:rPr>
              <w:t xml:space="preserve">นี้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2F0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การร่วมมือกับหน่วยงานด้านยาเสพติด</w:t>
            </w:r>
            <w:r w:rsidR="00C62F03">
              <w:rPr>
                <w:rFonts w:ascii="TH SarabunPSK" w:hAnsi="TH SarabunPSK" w:cs="TH SarabunPSK" w:hint="cs"/>
                <w:spacing w:val="1"/>
                <w:w w:val="70"/>
                <w:sz w:val="32"/>
                <w:szCs w:val="32"/>
                <w:cs/>
                <w:lang w:bidi="th-TH"/>
              </w:rPr>
              <w:t>ทั้ง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ในไทย-ต่างประเทศ</w:t>
            </w:r>
            <w:proofErr w:type="spellEnd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เพื่อปราบปราม</w:t>
            </w:r>
            <w:proofErr w:type="spellEnd"/>
            <w:r w:rsidR="008143D0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</w:t>
            </w:r>
            <w:r w:rsidR="008143D0"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เครือข่ายค้ายาเสพ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ติดอาชญากรรมข้าม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ชาติ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รวมถึงการสกัดกั้นในบริเวณที่มี</w:t>
            </w:r>
            <w:proofErr w:type="spellEnd"/>
          </w:p>
          <w:p w14:paraId="5473AA0B" w14:textId="77777777" w:rsidR="00C62F03" w:rsidRDefault="00000000" w:rsidP="00C62F03">
            <w:pPr>
              <w:pStyle w:val="TableParagraph"/>
              <w:spacing w:line="254" w:lineRule="auto"/>
              <w:ind w:left="205" w:right="110" w:hanging="96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ขนส่งสินค้าไม่ว่าจะเป็นทาง</w:t>
            </w:r>
            <w:proofErr w:type="spellEnd"/>
          </w:p>
          <w:p w14:paraId="28A85BA7" w14:textId="77777777" w:rsidR="00A416A1" w:rsidRDefault="00000000" w:rsidP="00C62F03">
            <w:pPr>
              <w:pStyle w:val="TableParagraph"/>
              <w:spacing w:line="254" w:lineRule="auto"/>
              <w:ind w:left="205" w:right="110" w:hanging="96"/>
              <w:rPr>
                <w:rFonts w:ascii="TH SarabunPSK" w:hAnsi="TH SarabunPSK" w:cs="TH SarabunPSK"/>
                <w:w w:val="80"/>
                <w:sz w:val="32"/>
                <w:szCs w:val="32"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อากาศหรือ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ทางน</w:t>
            </w:r>
            <w:r w:rsidR="00C62F03"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้ำ</w:t>
            </w:r>
            <w:proofErr w:type="spellEnd"/>
          </w:p>
          <w:p w14:paraId="0585AE0C" w14:textId="670C13F9" w:rsidR="000E0AC2" w:rsidRPr="008143D0" w:rsidRDefault="000E0AC2" w:rsidP="00C62F03">
            <w:pPr>
              <w:pStyle w:val="TableParagraph"/>
              <w:spacing w:line="254" w:lineRule="auto"/>
              <w:ind w:left="205" w:right="110" w:hanging="96"/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</w:pPr>
          </w:p>
        </w:tc>
      </w:tr>
    </w:tbl>
    <w:p w14:paraId="6F662808" w14:textId="77777777" w:rsidR="00A416A1" w:rsidRPr="00A573E8" w:rsidRDefault="00A416A1" w:rsidP="00A31EAA">
      <w:pPr>
        <w:spacing w:line="254" w:lineRule="auto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pgSz w:w="16840" w:h="11910" w:orient="landscape"/>
          <w:pgMar w:top="1080" w:right="1760" w:bottom="280" w:left="10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855"/>
        <w:gridCol w:w="1340"/>
        <w:gridCol w:w="2238"/>
      </w:tblGrid>
      <w:tr w:rsidR="00A31EAA" w:rsidRPr="00A573E8" w14:paraId="1E2A6381" w14:textId="77777777" w:rsidTr="00A31EAA">
        <w:trPr>
          <w:trHeight w:val="5187"/>
        </w:trPr>
        <w:tc>
          <w:tcPr>
            <w:tcW w:w="665" w:type="dxa"/>
            <w:shd w:val="clear" w:color="auto" w:fill="FFFF00"/>
          </w:tcPr>
          <w:p w14:paraId="0B74315C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63DD7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7</w:t>
            </w:r>
          </w:p>
          <w:p w14:paraId="35CF030D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4C810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72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ABB11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73326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20694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34A6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B6907" w14:textId="77777777" w:rsidR="00A31EAA" w:rsidRPr="00A573E8" w:rsidRDefault="00A31EAA" w:rsidP="00A31EAA">
            <w:pPr>
              <w:pStyle w:val="TableParagraph"/>
              <w:spacing w:before="190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</w:tcPr>
          <w:p w14:paraId="79C9102D" w14:textId="77777777" w:rsidR="00A31EAA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E77F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โครงการการบังคับใช้กฎหมาย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อำนวยความยุติธรรมและบริการประชาชน กิจกรรมการบังคับใช้กฎหมายและบริการประชาชน งบดำเนินงาน ภารกิจชุมชนสัมพันธ์และการมีส่วนร่วมของประชาชนในการป้องกันปราบปรามอาชญากรรม(ชมส.)</w:t>
            </w:r>
          </w:p>
          <w:p w14:paraId="5BCE4FF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ED13C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30DB31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CD125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07D71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91B6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D704D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9F5B0" w14:textId="77777777" w:rsidR="00A31EAA" w:rsidRPr="00A573E8" w:rsidRDefault="00A31EAA" w:rsidP="00A31EAA">
            <w:pPr>
              <w:pStyle w:val="TableParagraph"/>
              <w:spacing w:before="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35838" w14:textId="77777777" w:rsidR="00A31EAA" w:rsidRPr="00A573E8" w:rsidRDefault="00A31EAA" w:rsidP="00A31EAA">
            <w:pPr>
              <w:pStyle w:val="TableParagraph"/>
              <w:spacing w:before="1" w:line="254" w:lineRule="auto"/>
              <w:ind w:left="78" w:right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708C6323" w14:textId="77777777" w:rsidR="00A31EAA" w:rsidRPr="00A573E8" w:rsidRDefault="00A31EAA" w:rsidP="00A31EAA">
            <w:pPr>
              <w:pStyle w:val="TableParagraph"/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42D39" w14:textId="77777777" w:rsidR="00A31EAA" w:rsidRPr="00A573E8" w:rsidRDefault="00A31EAA" w:rsidP="00A31EAA">
            <w:pPr>
              <w:pStyle w:val="TableParagraph"/>
              <w:spacing w:line="254" w:lineRule="auto"/>
              <w:ind w:left="30" w:right="11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รร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ฏ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4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w w:val="68"/>
                <w:sz w:val="32"/>
                <w:szCs w:val="32"/>
                <w:cs/>
                <w:lang w:bidi="th-TH"/>
              </w:rPr>
              <w:t>พื้นที่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าย</w:t>
            </w:r>
            <w:proofErr w:type="spellEnd"/>
            <w:r w:rsidRPr="00A573E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ฝ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ึ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4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์</w:t>
            </w:r>
            <w:proofErr w:type="spellEnd"/>
            <w:r w:rsidRPr="00A573E8">
              <w:rPr>
                <w:rFonts w:ascii="TH SarabunPSK" w:hAnsi="TH SarabunPSK" w:cs="TH SarabunPSK"/>
                <w:spacing w:val="-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proofErr w:type="spellEnd"/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ฝึกอบรมอาสาสมัคร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โดยมีวิธีการดาเนินการ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ดังน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ี้</w:t>
            </w:r>
            <w:proofErr w:type="spellEnd"/>
            <w:r w:rsidRPr="00A573E8">
              <w:rPr>
                <w:rFonts w:ascii="TH SarabunPSK" w:hAnsi="TH SarabunPSK" w:cs="TH SarabunPSK"/>
                <w:spacing w:val="21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1)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พิจารณาเลือกพื้นที่เป้าหมายตาม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ห</w:t>
            </w: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ลัก</w:t>
            </w:r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เกณฑ์</w:t>
            </w:r>
            <w:proofErr w:type="spellEnd"/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ที่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</w:t>
            </w: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หนด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2)</w:t>
            </w:r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ทำ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แผนงานให้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ดค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ถ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ี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proofErr w:type="spellEnd"/>
            <w:r w:rsidRPr="00A573E8">
              <w:rPr>
                <w:rFonts w:ascii="TH SarabunPSK" w:hAnsi="TH SarabunPSK" w:cs="TH SarabunPSK"/>
                <w:spacing w:val="-9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3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Pr="00A573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าย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เป็น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2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ส่วน</w:t>
            </w:r>
            <w:proofErr w:type="spellEnd"/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คือ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ส่วนท่ี</w:t>
            </w:r>
            <w:proofErr w:type="spellEnd"/>
            <w:r w:rsidRPr="00A573E8">
              <w:rPr>
                <w:rFonts w:ascii="TH SarabunPSK" w:hAnsi="TH SarabunPSK" w:cs="TH SarabunPSK"/>
                <w:spacing w:val="15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ปฏิบัติการชุมชน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เป้าหมายใหม่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ส่วนที่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2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ปฏิบัติการชุมชน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เป้าหมายเดิม</w:t>
            </w:r>
            <w:proofErr w:type="spellEnd"/>
            <w:r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ที่กำหนด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ไว้แล้ว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4)</w:t>
            </w:r>
          </w:p>
          <w:p w14:paraId="0507D920" w14:textId="77777777" w:rsidR="00A31EAA" w:rsidRPr="00A573E8" w:rsidRDefault="00A31EAA" w:rsidP="00A31EAA">
            <w:pPr>
              <w:pStyle w:val="TableParagraph"/>
              <w:spacing w:before="1" w:line="254" w:lineRule="auto"/>
              <w:ind w:left="30" w:right="9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pacing w:val="-2"/>
                <w:w w:val="69"/>
                <w:sz w:val="32"/>
                <w:szCs w:val="32"/>
                <w:cs/>
                <w:lang w:bidi="th-TH"/>
              </w:rPr>
              <w:t>พันธ์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ชน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1"/>
                <w:w w:val="81"/>
                <w:sz w:val="32"/>
                <w:szCs w:val="32"/>
              </w:rPr>
              <w:t>5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 xml:space="preserve">)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ให</w:t>
            </w: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้ค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วามรู้แก่เด็กและเยาวชน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 xml:space="preserve"> 6)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แสวงหาค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proofErr w:type="spellEnd"/>
            <w:r w:rsidRPr="00A573E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7</w:t>
            </w:r>
            <w:r w:rsidRPr="00A573E8">
              <w:rPr>
                <w:rFonts w:ascii="TH SarabunPSK" w:hAnsi="TH SarabunPSK" w:cs="TH SarabunPSK"/>
                <w:w w:val="57"/>
                <w:sz w:val="32"/>
                <w:szCs w:val="32"/>
              </w:rPr>
              <w:t>)</w:t>
            </w:r>
            <w:r w:rsidRPr="00A573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4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3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71"/>
                <w:sz w:val="32"/>
                <w:szCs w:val="32"/>
              </w:rPr>
              <w:t>ก</w:t>
            </w:r>
            <w:proofErr w:type="spellEnd"/>
            <w:r w:rsidRPr="00A573E8">
              <w:rPr>
                <w:rFonts w:ascii="TH SarabunPSK" w:hAnsi="TH SarabunPSK" w:cs="TH SarabunPSK"/>
                <w:w w:val="7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ตามหลักการ</w:t>
            </w:r>
            <w:proofErr w:type="spellEnd"/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8)</w:t>
            </w:r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เนินการท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ี่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แสดงออกถึง</w:t>
            </w:r>
            <w:proofErr w:type="spellEnd"/>
          </w:p>
          <w:p w14:paraId="192145F1" w14:textId="77777777" w:rsidR="00A31EAA" w:rsidRPr="00A573E8" w:rsidRDefault="00A31EAA" w:rsidP="00A31EAA">
            <w:pPr>
              <w:pStyle w:val="TableParagraph"/>
              <w:spacing w:before="1"/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การให้บริการ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ดีแก่ประชาชน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9)</w:t>
            </w:r>
            <w:r w:rsidRPr="00A573E8">
              <w:rPr>
                <w:rFonts w:ascii="TH SarabunPSK" w:hAnsi="TH SarabunPSK" w:cs="TH SarabunPSK"/>
                <w:spacing w:val="5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</w:t>
            </w:r>
            <w:proofErr w:type="spellEnd"/>
          </w:p>
          <w:p w14:paraId="2C84F390" w14:textId="77777777" w:rsidR="00A31EAA" w:rsidRPr="00A573E8" w:rsidRDefault="00A31EAA" w:rsidP="00A31EAA">
            <w:pPr>
              <w:pStyle w:val="TableParagraph"/>
              <w:spacing w:before="13" w:line="254" w:lineRule="auto"/>
              <w:ind w:left="30" w:right="16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เป็นสาธารณะ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10)ดำ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เนินกิจกรรมท่ีก่อให้เกิดความสัมพันธ์และความเข้าใจอันดีระหว่าง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ตำ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รวจกับประชาชน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11)</w:t>
            </w:r>
            <w:r>
              <w:rPr>
                <w:rFonts w:ascii="TH SarabunPSK" w:hAnsi="TH SarabunPSK" w:cs="TH SarabunPSK" w:hint="cs"/>
                <w:spacing w:val="-35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เนินกิจกรรมเผยแพร่ข่าวสาร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ด้า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นการ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ป้องกันอาชญากรรม</w:t>
            </w:r>
            <w:proofErr w:type="spellEnd"/>
          </w:p>
        </w:tc>
        <w:tc>
          <w:tcPr>
            <w:tcW w:w="1097" w:type="dxa"/>
          </w:tcPr>
          <w:p w14:paraId="038099F5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EF9C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16D30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683E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F4155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A4300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95122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A620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FE78E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32F31" w14:textId="77777777" w:rsidR="00A31EAA" w:rsidRPr="00A573E8" w:rsidRDefault="00A31EAA" w:rsidP="00A31EAA">
            <w:pPr>
              <w:pStyle w:val="TableParagraph"/>
              <w:spacing w:before="190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79A64756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7B0B9497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65069D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55F9B9E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extDirection w:val="btLr"/>
          </w:tcPr>
          <w:p w14:paraId="685E5186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A63C4" w14:textId="77777777" w:rsidR="00A31EAA" w:rsidRPr="00A573E8" w:rsidRDefault="00A31EAA" w:rsidP="00A31EAA">
            <w:pPr>
              <w:pStyle w:val="TableParagraph"/>
              <w:spacing w:before="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200C3" w14:textId="77777777" w:rsidR="00A31EAA" w:rsidRPr="00A573E8" w:rsidRDefault="00A31EAA" w:rsidP="00A31EAA">
            <w:pPr>
              <w:pStyle w:val="TableParagraph"/>
              <w:spacing w:before="1"/>
              <w:ind w:left="1903" w:right="19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5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5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4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พ.ค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1D51CD88" w14:textId="77777777" w:rsidR="006865CE" w:rsidRDefault="00A31EAA" w:rsidP="00A31EAA">
            <w:pPr>
              <w:pStyle w:val="TableParagraph"/>
              <w:spacing w:before="150" w:line="254" w:lineRule="auto"/>
              <w:ind w:right="67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1.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ประชาชนในชุมชน</w:t>
            </w:r>
            <w:proofErr w:type="spellEnd"/>
            <w:r w:rsidRPr="00A573E8">
              <w:rPr>
                <w:rFonts w:ascii="TH SarabunPSK" w:hAnsi="TH SarabunPSK" w:cs="TH SarabunPSK"/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เข้าใจถึง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วัตถุประสงค์และแนวทางการปฏิบัติ</w:t>
            </w:r>
            <w:proofErr w:type="spellEnd"/>
          </w:p>
          <w:p w14:paraId="0BD2E482" w14:textId="77777777" w:rsidR="006865CE" w:rsidRDefault="00A31EAA" w:rsidP="00A31EAA">
            <w:pPr>
              <w:pStyle w:val="TableParagraph"/>
              <w:spacing w:before="150" w:line="254" w:lineRule="auto"/>
              <w:ind w:right="67"/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งาน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ของ</w:t>
            </w:r>
            <w:proofErr w:type="spellEnd"/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สำ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นักงานตารวจแห่งชาติ</w:t>
            </w:r>
            <w:proofErr w:type="spellEnd"/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r w:rsidR="006865CE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เน้นการ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ให้บริการเชิงรุก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2.เด็กและเยาวชนมี</w:t>
            </w:r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ู้</w:t>
            </w:r>
            <w:proofErr w:type="spellEnd"/>
            <w:r w:rsidRPr="00A573E8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1"/>
                <w:sz w:val="32"/>
                <w:szCs w:val="32"/>
              </w:rPr>
              <w:t>3</w:t>
            </w:r>
            <w:r w:rsidRPr="00A573E8">
              <w:rPr>
                <w:rFonts w:ascii="TH SarabunPSK" w:hAnsi="TH SarabunPSK" w:cs="TH SarabunPSK"/>
                <w:w w:val="58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-1"/>
                <w:w w:val="50"/>
                <w:sz w:val="32"/>
                <w:szCs w:val="32"/>
              </w:rPr>
              <w:t>ไ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ั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proofErr w:type="spellEnd"/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ภาคเอกชน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</w:p>
          <w:p w14:paraId="6C61F130" w14:textId="77777777" w:rsidR="006865CE" w:rsidRDefault="00A31EAA" w:rsidP="00A31EAA">
            <w:pPr>
              <w:pStyle w:val="TableParagraph"/>
              <w:spacing w:before="150" w:line="254" w:lineRule="auto"/>
              <w:ind w:right="67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4.</w:t>
            </w:r>
            <w:r w:rsidR="006865CE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เนินการป้องกันเชิงรุก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ในพื้นที่ตามหลักการตารวจชุมชน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</w:p>
          <w:p w14:paraId="5F641945" w14:textId="62079756" w:rsidR="00A31EAA" w:rsidRPr="00A573E8" w:rsidRDefault="00A31EAA" w:rsidP="00A31EAA">
            <w:pPr>
              <w:pStyle w:val="TableParagraph"/>
              <w:spacing w:before="150" w:line="254" w:lineRule="auto"/>
              <w:ind w:right="67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5.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เนินการ</w:t>
            </w:r>
            <w:proofErr w:type="spellEnd"/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แสดงออกถึงการให้บริการที่ดี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แก่ประชาชน</w:t>
            </w:r>
            <w:proofErr w:type="spellEnd"/>
            <w:r w:rsidRPr="00A573E8"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  <w:t xml:space="preserve"> </w:t>
            </w:r>
            <w:proofErr w:type="gram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6.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เนินกิจกรรมที่เป็น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สาธารณะประโยชน์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7.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เนินกิจกรรมที่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spacing w:val="-4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ดค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r w:rsidRPr="00A573E8">
              <w:rPr>
                <w:rFonts w:ascii="TH SarabunPSK" w:hAnsi="TH SarabunPSK" w:cs="TH SarabunPSK"/>
                <w:spacing w:val="4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ธ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์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proofErr w:type="spellEnd"/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อันดีระหว่าง</w:t>
            </w:r>
            <w:proofErr w:type="spellEnd"/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ตำ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รวจกับประชาชน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8.</w:t>
            </w:r>
            <w:r w:rsidR="006865CE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 </w:t>
            </w:r>
            <w:r w:rsidR="006865CE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ดำเนิน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กิจกรรมเผยแพร่ข่าวสารความรู้</w:t>
            </w:r>
            <w:r w:rsidR="006865CE"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ด้า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การป้องกันอาชญากรรม</w:t>
            </w:r>
            <w:proofErr w:type="spellEnd"/>
          </w:p>
        </w:tc>
      </w:tr>
    </w:tbl>
    <w:p w14:paraId="638D19A5" w14:textId="77777777" w:rsidR="00A416A1" w:rsidRPr="00A573E8" w:rsidRDefault="00A416A1">
      <w:pPr>
        <w:spacing w:line="254" w:lineRule="auto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pgSz w:w="16840" w:h="11910" w:orient="landscape"/>
          <w:pgMar w:top="1080" w:right="1760" w:bottom="280" w:left="10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855"/>
        <w:gridCol w:w="1340"/>
        <w:gridCol w:w="2370"/>
      </w:tblGrid>
      <w:tr w:rsidR="00A31EAA" w:rsidRPr="00A573E8" w14:paraId="5E186672" w14:textId="77777777" w:rsidTr="00EE11E2">
        <w:trPr>
          <w:trHeight w:val="1117"/>
        </w:trPr>
        <w:tc>
          <w:tcPr>
            <w:tcW w:w="665" w:type="dxa"/>
            <w:shd w:val="clear" w:color="auto" w:fill="FFFF00"/>
          </w:tcPr>
          <w:p w14:paraId="360398B3" w14:textId="02D9B6AA" w:rsidR="00A31EAA" w:rsidRPr="00A573E8" w:rsidRDefault="005F7591" w:rsidP="005F7591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4305CB17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D16C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0DAC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65E2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81302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DF6B6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E8CC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C1812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43997" w14:textId="77777777" w:rsidR="00A31EAA" w:rsidRPr="00A573E8" w:rsidRDefault="00A31EAA" w:rsidP="00A31EAA">
            <w:pPr>
              <w:pStyle w:val="TableParagraph"/>
              <w:spacing w:before="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22189" w14:textId="77777777" w:rsidR="00A31EAA" w:rsidRPr="00A573E8" w:rsidRDefault="00A31EAA" w:rsidP="00A31EAA">
            <w:pPr>
              <w:pStyle w:val="TableParagraph"/>
              <w:ind w:left="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0" w:type="dxa"/>
          </w:tcPr>
          <w:p w14:paraId="5B1D49C7" w14:textId="54E6A4FE" w:rsidR="00A31EAA" w:rsidRPr="00A573E8" w:rsidRDefault="005F7591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โครงการสร้างภูมิคุ้มกันและป้องกัน</w:t>
            </w:r>
            <w:proofErr w:type="spellEnd"/>
          </w:p>
          <w:p w14:paraId="0DA43C4D" w14:textId="77E82F4F" w:rsidR="00A31EAA" w:rsidRPr="00A573E8" w:rsidRDefault="005F7591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เสพติด</w:t>
            </w:r>
            <w:proofErr w:type="spellEnd"/>
            <w:r w:rsidRPr="00A573E8">
              <w:rPr>
                <w:rFonts w:ascii="TH SarabunPSK" w:hAnsi="TH SarabunPSK" w:cs="TH SarabunPSK"/>
                <w:spacing w:val="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proofErr w:type="spellEnd"/>
            <w:r w:rsidRPr="00A573E8">
              <w:rPr>
                <w:rFonts w:ascii="TH SarabunPSK" w:hAnsi="TH SarabunPSK" w:cs="TH SarabunPSK"/>
                <w:spacing w:val="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การสร้างภูมิคุ้มกันใน</w:t>
            </w:r>
            <w:proofErr w:type="spellEnd"/>
          </w:p>
          <w:p w14:paraId="70AA03C0" w14:textId="5556CD5E" w:rsidR="00A31EAA" w:rsidRPr="00A573E8" w:rsidRDefault="005F7591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กลุ่มเป้าหมายระดับโรงเรียนประถ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ม</w:t>
            </w:r>
          </w:p>
          <w:p w14:paraId="67211B75" w14:textId="77777777" w:rsidR="005F7591" w:rsidRDefault="005F7591" w:rsidP="00A31EAA">
            <w:pPr>
              <w:pStyle w:val="TableParagraph"/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ประถมศึกษา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และมัธยมศึกษา</w:t>
            </w:r>
            <w:proofErr w:type="spellEnd"/>
            <w:r>
              <w:rPr>
                <w:rFonts w:ascii="TH SarabunPSK" w:hAnsi="TH SarabunPSK" w:cs="TH SarabunPSK" w:hint="cs"/>
                <w:spacing w:val="9"/>
                <w:w w:val="70"/>
                <w:sz w:val="32"/>
                <w:szCs w:val="32"/>
                <w:cs/>
                <w:lang w:bidi="th-TH"/>
              </w:rPr>
              <w:t>หรือ</w:t>
            </w:r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</w:p>
          <w:p w14:paraId="455EDC47" w14:textId="1A77CD4A" w:rsidR="00A31EAA" w:rsidRPr="00A573E8" w:rsidRDefault="005F7591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เทียบเท่า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งบ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Pr="00A573E8">
              <w:rPr>
                <w:rFonts w:ascii="TH SarabunPSK" w:hAnsi="TH SarabunPSK" w:cs="TH SarabunPSK"/>
                <w:spacing w:val="-2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4"/>
                <w:sz w:val="32"/>
                <w:szCs w:val="32"/>
                <w:cs/>
                <w:lang w:bidi="th-TH"/>
              </w:rPr>
              <w:t xml:space="preserve">อื่น สำหรับเป็นค่าตอบแทนครูตำรวจ </w:t>
            </w:r>
            <w:r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  <w:lang w:bidi="th-TH"/>
              </w:rPr>
              <w:t>D.A.R.E</w:t>
            </w:r>
          </w:p>
          <w:p w14:paraId="63356FA0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8332E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02E53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DEBFD" w14:textId="77777777" w:rsidR="00A31EAA" w:rsidRPr="00A573E8" w:rsidRDefault="00A31EAA" w:rsidP="00A31EAA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30779" w14:textId="77777777" w:rsidR="00A31EAA" w:rsidRPr="00A573E8" w:rsidRDefault="00A31EAA" w:rsidP="00A31EAA">
            <w:pPr>
              <w:pStyle w:val="TableParagraph"/>
              <w:spacing w:line="254" w:lineRule="auto"/>
              <w:ind w:left="143" w:right="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7D72A07E" w14:textId="6116DBC0" w:rsidR="00A31EAA" w:rsidRPr="00A573E8" w:rsidRDefault="00EE11E2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64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pacing w:val="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ภ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ู</w:t>
            </w:r>
            <w:r w:rsidRPr="00A573E8">
              <w:rPr>
                <w:rFonts w:ascii="TH SarabunPSK" w:hAnsi="TH SarabunPSK" w:cs="TH SarabunPSK"/>
                <w:spacing w:val="-3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spacing w:val="-81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  <w:lang w:bidi="th-TH"/>
              </w:rPr>
              <w:t>กันในเด็กและเยาวชน</w:t>
            </w:r>
            <w:r w:rsidRPr="00A573E8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 xml:space="preserve">  </w:t>
            </w:r>
            <w:proofErr w:type="spellStart"/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วัยอย่างเหมาะสม</w:t>
            </w:r>
            <w:proofErr w:type="spellEnd"/>
            <w:r w:rsidRPr="00A573E8">
              <w:rPr>
                <w:rFonts w:ascii="TH SarabunPSK" w:hAnsi="TH SarabunPSK" w:cs="TH SarabunPSK"/>
                <w:spacing w:val="10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ผ่านกระบวนการการจัดการเรียน</w:t>
            </w:r>
            <w:proofErr w:type="spellEnd"/>
            <w:r w:rsidRPr="00A573E8">
              <w:rPr>
                <w:rFonts w:ascii="TH SarabunPSK" w:hAnsi="TH SarabunPSK" w:cs="TH SarabunPSK"/>
                <w:spacing w:val="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การสอน</w:t>
            </w:r>
            <w:proofErr w:type="spellEnd"/>
            <w:r w:rsidRPr="00A573E8">
              <w:rPr>
                <w:rFonts w:ascii="TH SarabunPSK" w:hAnsi="TH SarabunPSK" w:cs="TH SarabunPSK"/>
                <w:spacing w:val="5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84056C" w14:textId="0BFE23F0" w:rsidR="00A31EAA" w:rsidRPr="00A573E8" w:rsidRDefault="00EE11E2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โดยเน้นการพัฒนา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หล</w:t>
            </w: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ัก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สูตร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และเสริมกิจกรรม</w:t>
            </w:r>
            <w:proofErr w:type="spellEnd"/>
          </w:p>
          <w:p w14:paraId="30D0DF9F" w14:textId="4A2953D9" w:rsidR="00A31EAA" w:rsidRDefault="00EE11E2" w:rsidP="00A31EAA">
            <w:pPr>
              <w:pStyle w:val="TableParagraph"/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นอกห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ลัก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สูต</w:t>
            </w:r>
            <w:proofErr w:type="spellEnd"/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รที่เหมาะสมในแต่ละช่วงวัย</w:t>
            </w:r>
          </w:p>
          <w:p w14:paraId="604EE928" w14:textId="48FC0A65" w:rsidR="00EE11E2" w:rsidRDefault="00EE11E2" w:rsidP="00A31EAA">
            <w:pPr>
              <w:pStyle w:val="TableParagraph"/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 xml:space="preserve"> เพื่อป้องกันการเข้าไปเกี่ยวข้องกับปัญหา</w:t>
            </w:r>
          </w:p>
          <w:p w14:paraId="736F73C6" w14:textId="1D7E84C7" w:rsidR="00EE11E2" w:rsidRPr="00A573E8" w:rsidRDefault="00EE11E2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ยาเสพติด ทั้งการใช้ยาเสพติดและการตกเป็นเหยื่อในการค้ายาเสพติด</w:t>
            </w:r>
          </w:p>
          <w:p w14:paraId="581F9301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768B3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884F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23E85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523A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64F89" w14:textId="77777777" w:rsidR="00A31EAA" w:rsidRPr="00A573E8" w:rsidRDefault="00A31EAA" w:rsidP="00A31EAA">
            <w:pPr>
              <w:pStyle w:val="TableParagraph"/>
              <w:spacing w:before="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5F5BE" w14:textId="77777777" w:rsidR="00A31EAA" w:rsidRPr="00A573E8" w:rsidRDefault="00A31EAA" w:rsidP="00A31EAA">
            <w:pPr>
              <w:pStyle w:val="TableParagraph"/>
              <w:spacing w:before="1" w:line="254" w:lineRule="auto"/>
              <w:ind w:left="30" w:righ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3912BA1" w14:textId="77777777" w:rsidR="00A31EAA" w:rsidRDefault="00A31EAA" w:rsidP="005F7591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08FB2" w14:textId="77777777" w:rsidR="005F7591" w:rsidRPr="00A573E8" w:rsidRDefault="005F7591" w:rsidP="005F7591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437C67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86F1B" w14:textId="1B356307" w:rsidR="00A31EAA" w:rsidRPr="00A573E8" w:rsidRDefault="005F7591" w:rsidP="005F7591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019B4A09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3EC0C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36BB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82B3E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FA23E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0119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0C638" w14:textId="77777777" w:rsidR="00A31EAA" w:rsidRPr="00A573E8" w:rsidRDefault="00A31EAA" w:rsidP="00A31EAA">
            <w:pPr>
              <w:pStyle w:val="TableParagraph"/>
              <w:spacing w:before="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13ACB" w14:textId="77777777" w:rsidR="00A31EAA" w:rsidRPr="00A573E8" w:rsidRDefault="00A31EAA" w:rsidP="00A31EAA">
            <w:pPr>
              <w:pStyle w:val="TableParagraph"/>
              <w:ind w:right="49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8895FAD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29285933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0BF2BBD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7A1CF76D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02841D97" w14:textId="77777777" w:rsidR="00A31EAA" w:rsidRDefault="00A31EAA" w:rsidP="005F7591">
            <w:pPr>
              <w:pStyle w:val="TableParagraph"/>
              <w:spacing w:before="13"/>
              <w:ind w:left="69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4F274" w14:textId="77777777" w:rsidR="005F7591" w:rsidRDefault="005F7591" w:rsidP="005F7591">
            <w:pPr>
              <w:pStyle w:val="TableParagraph"/>
              <w:spacing w:before="13"/>
              <w:ind w:left="69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74462" w14:textId="77777777" w:rsidR="005F7591" w:rsidRDefault="005F7591" w:rsidP="005F7591">
            <w:pPr>
              <w:pStyle w:val="TableParagraph"/>
              <w:spacing w:before="13"/>
              <w:ind w:left="69" w:right="5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733C7" w14:textId="77777777" w:rsidR="005F7591" w:rsidRDefault="005F7591" w:rsidP="005F7591">
            <w:pPr>
              <w:pStyle w:val="TableParagraph"/>
              <w:spacing w:before="1"/>
              <w:ind w:left="37" w:right="69"/>
              <w:jc w:val="center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</w:p>
          <w:p w14:paraId="444D0603" w14:textId="17B1A682" w:rsidR="005F7591" w:rsidRPr="00A573E8" w:rsidRDefault="005F7591" w:rsidP="005F7591">
            <w:pPr>
              <w:pStyle w:val="TableParagraph"/>
              <w:spacing w:before="13"/>
              <w:ind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67</w:t>
            </w:r>
          </w:p>
        </w:tc>
        <w:tc>
          <w:tcPr>
            <w:tcW w:w="2370" w:type="dxa"/>
          </w:tcPr>
          <w:p w14:paraId="151DC6B8" w14:textId="77777777" w:rsidR="00A31EAA" w:rsidRDefault="005F7591" w:rsidP="00A31EAA">
            <w:pPr>
              <w:pStyle w:val="TableParagraph"/>
              <w:spacing w:before="1" w:line="254" w:lineRule="auto"/>
              <w:ind w:left="877" w:right="118" w:hanging="74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เด็กและเยาวชนแต่ละช่วงวัย</w:t>
            </w:r>
            <w:proofErr w:type="spellEnd"/>
          </w:p>
          <w:p w14:paraId="537AC5ED" w14:textId="77777777" w:rsidR="005F7591" w:rsidRDefault="005F7591" w:rsidP="00A31EAA">
            <w:pPr>
              <w:pStyle w:val="TableParagraph"/>
              <w:spacing w:before="1" w:line="254" w:lineRule="auto"/>
              <w:ind w:left="877" w:right="118" w:hanging="7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อยู่อย่างเหมาะสมผ่าน</w:t>
            </w:r>
          </w:p>
          <w:p w14:paraId="710FF44B" w14:textId="77777777" w:rsidR="005F7591" w:rsidRDefault="005F7591" w:rsidP="005F7591">
            <w:pPr>
              <w:pStyle w:val="TableParagraph"/>
              <w:spacing w:before="1" w:line="254" w:lineRule="auto"/>
              <w:ind w:right="1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กระบวนการจัดการเรียน</w:t>
            </w:r>
          </w:p>
          <w:p w14:paraId="33E54BF3" w14:textId="77777777" w:rsidR="005F7591" w:rsidRDefault="00EE11E2" w:rsidP="005F7591">
            <w:pPr>
              <w:pStyle w:val="TableParagraph"/>
              <w:spacing w:before="1" w:line="254" w:lineRule="auto"/>
              <w:ind w:right="1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F759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การสอนโดยเน้นการพัฒ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นาหลักสูตรการเรียนการสอนและเสริมกิจกรรม</w:t>
            </w:r>
          </w:p>
          <w:p w14:paraId="59EC6CD7" w14:textId="0ADC3A58" w:rsidR="00EE11E2" w:rsidRPr="00A573E8" w:rsidRDefault="00EE11E2" w:rsidP="005F7591">
            <w:pPr>
              <w:pStyle w:val="TableParagraph"/>
              <w:spacing w:before="1" w:line="254" w:lineRule="auto"/>
              <w:ind w:right="1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นอกหลักสูตรที่เหมาะสมในแต่ละช่วงวัย เพื่อป้องกันการเข้าไปเกี่ยวข้องกับปัญหายาเสพติดทั้งการใช้ยาเสพติดและการตกเป็นเหยื่อในการค้ายาเสพติด</w:t>
            </w:r>
          </w:p>
        </w:tc>
      </w:tr>
      <w:tr w:rsidR="00A31EAA" w:rsidRPr="00A573E8" w14:paraId="5D8E7C05" w14:textId="77777777" w:rsidTr="00EE11E2">
        <w:trPr>
          <w:trHeight w:val="2447"/>
        </w:trPr>
        <w:tc>
          <w:tcPr>
            <w:tcW w:w="665" w:type="dxa"/>
            <w:shd w:val="clear" w:color="auto" w:fill="FFFF00"/>
          </w:tcPr>
          <w:p w14:paraId="691F044B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54C9A" w14:textId="2E7A2D85" w:rsidR="00A31EAA" w:rsidRPr="00A573E8" w:rsidRDefault="00EE11E2" w:rsidP="006865CE">
            <w:pPr>
              <w:pStyle w:val="TableParagraph"/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300" w:type="dxa"/>
          </w:tcPr>
          <w:p w14:paraId="29C87721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EF5E6" w14:textId="788D8FD0" w:rsidR="00A31EAA" w:rsidRPr="00A573E8" w:rsidRDefault="006865CE" w:rsidP="00A31EAA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โครงการ</w:t>
            </w:r>
            <w:proofErr w:type="spellEnd"/>
            <w:r w:rsidRPr="00A573E8">
              <w:rPr>
                <w:rFonts w:ascii="TH SarabunPSK" w:hAnsi="TH SarabunPSK" w:cs="TH SarabunPSK"/>
                <w:spacing w:val="6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การรณรงค์ป้องกันและแก้ไข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ปัญหา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อุบัติเหตุทางถนนในช่วงเทศกาลสำคัญ</w:t>
            </w:r>
          </w:p>
          <w:p w14:paraId="1A2DF20A" w14:textId="20310DFA" w:rsidR="00A31EAA" w:rsidRPr="00A573E8" w:rsidRDefault="00A31EAA" w:rsidP="00A31EAA">
            <w:pPr>
              <w:pStyle w:val="TableParagraph"/>
              <w:ind w:left="78" w:right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6FAB2FEA" w14:textId="64EF3135" w:rsidR="00A31EAA" w:rsidRDefault="006865CE" w:rsidP="00A31EAA">
            <w:pPr>
              <w:pStyle w:val="TableParagraph"/>
              <w:spacing w:before="8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1.เพื่อรณรงค์ประชาสัมพันธ์ป้องกันและลด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อุบัติเหตุทางถนนในช่วงเทศกาลปีใหม่</w:t>
            </w:r>
            <w:proofErr w:type="spellEnd"/>
          </w:p>
          <w:p w14:paraId="6E9AD84D" w14:textId="4E276A09" w:rsidR="006865CE" w:rsidRDefault="006865CE" w:rsidP="00A31EAA">
            <w:pPr>
              <w:pStyle w:val="TableParagraph"/>
              <w:spacing w:before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w w:val="70"/>
                <w:sz w:val="32"/>
                <w:szCs w:val="32"/>
              </w:rPr>
              <w:t>2.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เพ</w:t>
            </w:r>
            <w:proofErr w:type="spellStart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ื่อ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สร้างจิตส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นึกให้ประชาชน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ผู้ขับขี่</w:t>
            </w:r>
          </w:p>
          <w:p w14:paraId="5FDC3D4E" w14:textId="77777777" w:rsidR="00A31EAA" w:rsidRDefault="006865CE" w:rsidP="00A31EAA">
            <w:pPr>
              <w:pStyle w:val="TableParagraph"/>
              <w:spacing w:line="254" w:lineRule="auto"/>
              <w:ind w:left="30" w:right="12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ยวดยานพาหนะมีวินัยจราจรและปฏิบัติ</w:t>
            </w:r>
            <w:proofErr w:type="spellEnd"/>
          </w:p>
          <w:p w14:paraId="641BFD6F" w14:textId="77777777" w:rsidR="006865CE" w:rsidRDefault="006865CE" w:rsidP="00A31EAA">
            <w:pPr>
              <w:pStyle w:val="TableParagraph"/>
              <w:spacing w:line="254" w:lineRule="auto"/>
              <w:ind w:left="30" w:right="12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1"/>
                <w:w w:val="73"/>
                <w:sz w:val="32"/>
                <w:szCs w:val="32"/>
              </w:rPr>
              <w:t>ฎ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าย</w:t>
            </w:r>
            <w:proofErr w:type="spellEnd"/>
          </w:p>
          <w:p w14:paraId="7B37B2E5" w14:textId="3F79F7BA" w:rsidR="006865CE" w:rsidRDefault="006865CE" w:rsidP="00FE15D1">
            <w:pPr>
              <w:pStyle w:val="TableParagraph"/>
              <w:spacing w:line="254" w:lineRule="auto"/>
              <w:ind w:right="129"/>
              <w:rPr>
                <w:rFonts w:ascii="TH SarabunPSK" w:hAnsi="TH SarabunPSK" w:cs="TH SarabunPSK"/>
                <w:w w:val="79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58"/>
                <w:sz w:val="32"/>
                <w:szCs w:val="32"/>
              </w:rPr>
              <w:t>3</w:t>
            </w:r>
            <w:r w:rsidRPr="00A573E8">
              <w:rPr>
                <w:rFonts w:ascii="TH SarabunPSK" w:hAnsi="TH SarabunPSK" w:cs="TH SarabunPSK"/>
                <w:w w:val="58"/>
                <w:sz w:val="32"/>
                <w:szCs w:val="32"/>
              </w:rPr>
              <w:t>.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</w:rPr>
              <w:t>พ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ื่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่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="00C4047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proofErr w:type="gramStart"/>
            <w:r w:rsidR="00C40479"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="00C40479"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="00C40479"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="00C40479"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="00C40479"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="00C40479"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="00C40479"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ษ</w:t>
            </w:r>
            <w:r w:rsidR="00C40479"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="00C40479"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="00C40479"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="00C40479"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="00C40479"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="00C40479"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="00C40479"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="00C40479"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="00C40479"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ด</w:t>
            </w:r>
            <w:r w:rsidR="00C40479"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ภ</w:t>
            </w:r>
            <w:r w:rsidR="00C40479"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="00C40479"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="00C40479"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="00C40479"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="00C40479"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ช</w:t>
            </w:r>
            <w:r w:rsidR="00C40479"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ี</w:t>
            </w:r>
            <w:r w:rsidR="00C40479"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="00C40479"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="00C40479"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="00C40479"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="00C40479"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="00C40479"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="00C40479"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ท</w:t>
            </w:r>
            <w:r w:rsidR="00C40479"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="00C40479" w:rsidRPr="00A573E8">
              <w:rPr>
                <w:rFonts w:ascii="TH SarabunPSK" w:hAnsi="TH SarabunPSK" w:cs="TH SarabunPSK"/>
                <w:spacing w:val="-91"/>
                <w:w w:val="69"/>
                <w:sz w:val="32"/>
                <w:szCs w:val="32"/>
              </w:rPr>
              <w:t>พ</w:t>
            </w:r>
            <w:r w:rsidR="00C40479"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="00C40479"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0479" w:rsidRPr="00A573E8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proofErr w:type="spellStart"/>
            <w:r w:rsidR="00C40479"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ย</w:t>
            </w:r>
            <w:r w:rsidR="00C40479" w:rsidRPr="00A573E8">
              <w:rPr>
                <w:rFonts w:ascii="TH SarabunPSK" w:hAnsi="TH SarabunPSK" w:cs="TH SarabunPSK"/>
                <w:sz w:val="32"/>
                <w:szCs w:val="32"/>
              </w:rPr>
              <w:t>์</w:t>
            </w:r>
            <w:r w:rsidR="00C40479"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ส</w:t>
            </w:r>
            <w:r w:rsidR="00C40479"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="00C40479"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proofErr w:type="gramEnd"/>
            <w:r w:rsidR="00C40479"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 xml:space="preserve"> </w:t>
            </w:r>
            <w:proofErr w:type="spellStart"/>
            <w:r w:rsidR="00C40479"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ของประชาชน</w:t>
            </w:r>
            <w:proofErr w:type="spellEnd"/>
          </w:p>
          <w:p w14:paraId="155A0C63" w14:textId="7CBEC1AB" w:rsidR="00C40479" w:rsidRPr="00A573E8" w:rsidRDefault="00C40479" w:rsidP="00FE15D1">
            <w:pPr>
              <w:pStyle w:val="TableParagraph"/>
              <w:spacing w:line="254" w:lineRule="auto"/>
              <w:ind w:right="12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97" w:type="dxa"/>
          </w:tcPr>
          <w:p w14:paraId="3A99E67E" w14:textId="77777777" w:rsidR="00A31EAA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68EE0" w14:textId="77777777" w:rsidR="006865CE" w:rsidRPr="00A573E8" w:rsidRDefault="006865CE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C2FE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4DE1E" w14:textId="42CFA955" w:rsidR="00A31EAA" w:rsidRPr="00A573E8" w:rsidRDefault="006865CE" w:rsidP="006865CE">
            <w:pPr>
              <w:pStyle w:val="TableParagraph"/>
              <w:ind w:right="49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31EAA"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3BBA034F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A1DC271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12B9539A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6AC8F9A8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3B1EA382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38746" w14:textId="77777777" w:rsidR="00A31EAA" w:rsidRPr="00A573E8" w:rsidRDefault="00A31EAA" w:rsidP="00A31EA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B32F5" w14:textId="1D012294" w:rsidR="00A31EAA" w:rsidRPr="00A573E8" w:rsidRDefault="00A31EAA" w:rsidP="006865CE">
            <w:pPr>
              <w:pStyle w:val="TableParagraph"/>
              <w:spacing w:before="1"/>
              <w:ind w:right="69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</w:p>
          <w:p w14:paraId="676EA7F5" w14:textId="77777777" w:rsidR="00A31EAA" w:rsidRPr="00A573E8" w:rsidRDefault="00A31EAA" w:rsidP="00A31EAA">
            <w:pPr>
              <w:pStyle w:val="TableParagraph"/>
              <w:spacing w:before="13"/>
              <w:ind w:left="69" w:righ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67</w:t>
            </w:r>
          </w:p>
        </w:tc>
        <w:tc>
          <w:tcPr>
            <w:tcW w:w="2370" w:type="dxa"/>
          </w:tcPr>
          <w:p w14:paraId="20D3F8A4" w14:textId="77777777" w:rsidR="00A31EAA" w:rsidRDefault="00A31EAA" w:rsidP="00A31EAA">
            <w:pPr>
              <w:pStyle w:val="TableParagraph"/>
              <w:spacing w:before="141" w:line="254" w:lineRule="auto"/>
              <w:ind w:left="27" w:right="11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E62BC" w14:textId="35CECCB6" w:rsidR="00C40479" w:rsidRPr="00A573E8" w:rsidRDefault="00C40479" w:rsidP="00A31EAA">
            <w:pPr>
              <w:pStyle w:val="TableParagraph"/>
              <w:spacing w:before="141" w:line="254" w:lineRule="auto"/>
              <w:ind w:left="27" w:right="11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ลดอุบัติเหตุทางถนน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และการสูญเสีย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เกิดขึ้นจากอุบตั</w:t>
            </w:r>
            <w:proofErr w:type="spellEnd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5"/>
                <w:sz w:val="32"/>
                <w:szCs w:val="32"/>
              </w:rPr>
              <w:t>ิเหตุทางถนน</w:t>
            </w:r>
            <w:proofErr w:type="spellEnd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ช่วง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5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เทศกาลปีใหม่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8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2567</w:t>
            </w:r>
          </w:p>
        </w:tc>
      </w:tr>
    </w:tbl>
    <w:p w14:paraId="64F0A5AE" w14:textId="77777777" w:rsidR="00A416A1" w:rsidRPr="00A573E8" w:rsidRDefault="00A416A1">
      <w:pPr>
        <w:spacing w:line="254" w:lineRule="auto"/>
        <w:jc w:val="center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pgSz w:w="16840" w:h="11910" w:orient="landscape"/>
          <w:pgMar w:top="1080" w:right="1760" w:bottom="280" w:left="10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00"/>
        <w:gridCol w:w="2497"/>
        <w:gridCol w:w="1097"/>
        <w:gridCol w:w="975"/>
        <w:gridCol w:w="862"/>
        <w:gridCol w:w="939"/>
        <w:gridCol w:w="855"/>
        <w:gridCol w:w="1340"/>
        <w:gridCol w:w="2238"/>
      </w:tblGrid>
      <w:tr w:rsidR="000E0AC2" w:rsidRPr="00A573E8" w14:paraId="110FB1D0" w14:textId="77777777" w:rsidTr="000E0AC2">
        <w:trPr>
          <w:trHeight w:val="1900"/>
        </w:trPr>
        <w:tc>
          <w:tcPr>
            <w:tcW w:w="665" w:type="dxa"/>
            <w:shd w:val="clear" w:color="auto" w:fill="FFFF00"/>
          </w:tcPr>
          <w:p w14:paraId="43F10B83" w14:textId="77777777" w:rsidR="000E0AC2" w:rsidRPr="00A573E8" w:rsidRDefault="000E0AC2" w:rsidP="000E0AC2">
            <w:pPr>
              <w:pStyle w:val="TableParagraph"/>
              <w:spacing w:before="1"/>
              <w:ind w:right="15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2300" w:type="dxa"/>
          </w:tcPr>
          <w:p w14:paraId="11536D18" w14:textId="77777777" w:rsidR="000E0AC2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เงินกองทุนเพื่อการสืบสวน</w:t>
            </w:r>
            <w:proofErr w:type="spellEnd"/>
            <w:r w:rsidRPr="00A573E8">
              <w:rPr>
                <w:rFonts w:ascii="TH SarabunPSK" w:hAnsi="TH SarabunPSK" w:cs="TH SarabunPSK"/>
                <w:spacing w:val="1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สอบสวน</w:t>
            </w:r>
            <w:proofErr w:type="spellEnd"/>
          </w:p>
          <w:p w14:paraId="488CF6A7" w14:textId="77777777" w:rsidR="000E0AC2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proofErr w:type="spellEnd"/>
            <w:proofErr w:type="gramEnd"/>
          </w:p>
          <w:p w14:paraId="62DF42B4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</w:t>
            </w:r>
            <w:proofErr w:type="spellStart"/>
            <w:r w:rsidRPr="00A573E8">
              <w:rPr>
                <w:rFonts w:ascii="TH SarabunPSK" w:hAnsi="TH SarabunPSK" w:cs="TH SarabunPSK"/>
                <w:w w:val="85"/>
                <w:sz w:val="32"/>
                <w:szCs w:val="32"/>
              </w:rPr>
              <w:t>ความผิดทางอาญา</w:t>
            </w:r>
            <w:proofErr w:type="spellEnd"/>
          </w:p>
          <w:p w14:paraId="2A0ECBA8" w14:textId="77777777" w:rsidR="000E0AC2" w:rsidRPr="00A573E8" w:rsidRDefault="000E0AC2" w:rsidP="000E0AC2">
            <w:pPr>
              <w:pStyle w:val="TableParagraph"/>
              <w:spacing w:before="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C4D3" w14:textId="77777777" w:rsidR="000E0AC2" w:rsidRPr="00A573E8" w:rsidRDefault="000E0AC2" w:rsidP="000E0AC2">
            <w:pPr>
              <w:pStyle w:val="TableParagraph"/>
              <w:spacing w:line="254" w:lineRule="auto"/>
              <w:ind w:left="143" w:right="1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03368F80" w14:textId="77777777" w:rsidR="000E0AC2" w:rsidRDefault="000E0AC2" w:rsidP="000E0AC2">
            <w:pPr>
              <w:pStyle w:val="TableParagraph"/>
              <w:spacing w:before="107" w:line="254" w:lineRule="auto"/>
              <w:ind w:left="30" w:right="96"/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 w:rsidRPr="00A573E8">
              <w:rPr>
                <w:rFonts w:ascii="TH SarabunPSK" w:hAnsi="TH SarabunPSK" w:cs="TH SarabunPSK"/>
                <w:spacing w:val="-4"/>
                <w:w w:val="69"/>
                <w:sz w:val="32"/>
                <w:szCs w:val="32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ื่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>
              <w:rPr>
                <w:rFonts w:ascii="TH SarabunPSK" w:hAnsi="TH SarabunPSK" w:cs="TH SarabunPSK" w:hint="cs"/>
                <w:spacing w:val="-1"/>
                <w:w w:val="73"/>
                <w:sz w:val="32"/>
                <w:szCs w:val="32"/>
                <w:cs/>
                <w:lang w:bidi="th-TH"/>
              </w:rPr>
              <w:t>บส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ุ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ฏ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67"/>
                <w:sz w:val="32"/>
                <w:szCs w:val="32"/>
              </w:rPr>
              <w:t>ข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ช</w:t>
            </w:r>
            <w:proofErr w:type="spellEnd"/>
            <w:r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proofErr w:type="spellEnd"/>
            <w:r>
              <w:rPr>
                <w:rFonts w:ascii="TH SarabunPSK" w:hAnsi="TH SarabunPSK" w:cs="TH SarabunPSK" w:hint="cs"/>
                <w:spacing w:val="-1"/>
                <w:w w:val="70"/>
                <w:sz w:val="32"/>
                <w:szCs w:val="32"/>
                <w:cs/>
                <w:lang w:bidi="th-TH"/>
              </w:rPr>
              <w:t>ตำ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76"/>
                <w:sz w:val="32"/>
                <w:szCs w:val="32"/>
              </w:rPr>
              <w:t>จ</w:t>
            </w:r>
            <w:r w:rsidRPr="00A573E8">
              <w:rPr>
                <w:rFonts w:ascii="TH SarabunPSK" w:hAnsi="TH SarabunPSK" w:cs="TH SarabunPSK"/>
                <w:spacing w:val="-1"/>
                <w:w w:val="58"/>
                <w:sz w:val="32"/>
                <w:szCs w:val="32"/>
              </w:rPr>
              <w:t>ใ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proofErr w:type="spellEnd"/>
            <w:r>
              <w:rPr>
                <w:rFonts w:ascii="TH SarabunPSK" w:hAnsi="TH SarabunPSK" w:cs="TH SarabunPSK" w:hint="cs"/>
                <w:spacing w:val="-3"/>
                <w:w w:val="75"/>
                <w:sz w:val="32"/>
                <w:szCs w:val="32"/>
                <w:cs/>
                <w:lang w:bidi="th-TH"/>
              </w:rPr>
              <w:t>ทำ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ห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proofErr w:type="spellEnd"/>
            <w:r>
              <w:rPr>
                <w:rFonts w:ascii="TH SarabunPSK" w:hAnsi="TH SarabunPSK" w:cs="TH SarabunPSK" w:hint="cs"/>
                <w:spacing w:val="-5"/>
                <w:w w:val="75"/>
                <w:sz w:val="32"/>
                <w:szCs w:val="32"/>
                <w:cs/>
                <w:lang w:bidi="th-TH"/>
              </w:rPr>
              <w:t>ที่</w:t>
            </w:r>
            <w:r w:rsidRPr="00A573E8">
              <w:rPr>
                <w:rFonts w:ascii="TH SarabunPSK" w:hAnsi="TH SarabunPSK" w:cs="TH SarabunPSK"/>
                <w:spacing w:val="-1"/>
                <w:w w:val="71"/>
                <w:sz w:val="32"/>
                <w:szCs w:val="32"/>
              </w:rPr>
              <w:t>เ</w:t>
            </w:r>
            <w:r>
              <w:rPr>
                <w:rFonts w:ascii="TH SarabunPSK" w:hAnsi="TH SarabunPSK" w:cs="TH SarabunPSK" w:hint="cs"/>
                <w:spacing w:val="-4"/>
                <w:w w:val="71"/>
                <w:sz w:val="32"/>
                <w:szCs w:val="32"/>
                <w:cs/>
                <w:lang w:bidi="th-TH"/>
              </w:rPr>
              <w:t>กี่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w w:val="71"/>
                <w:sz w:val="32"/>
                <w:szCs w:val="32"/>
                <w:cs/>
                <w:lang w:bidi="th-TH"/>
              </w:rPr>
              <w:t>ยว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7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การ</w:t>
            </w:r>
            <w:proofErr w:type="gramEnd"/>
          </w:p>
          <w:p w14:paraId="5F2BC17E" w14:textId="77777777" w:rsidR="000E0AC2" w:rsidRPr="00122DC7" w:rsidRDefault="000E0AC2" w:rsidP="000E0AC2">
            <w:pPr>
              <w:pStyle w:val="TableParagraph"/>
              <w:spacing w:before="107" w:line="254" w:lineRule="auto"/>
              <w:ind w:left="30" w:right="96"/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  <w:cs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r w:rsidRPr="00A573E8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4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  <w:lang w:bidi="th-TH"/>
              </w:rPr>
              <w:t>และ</w:t>
            </w:r>
            <w:r w:rsidRPr="00A573E8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7"/>
                <w:sz w:val="32"/>
                <w:szCs w:val="32"/>
              </w:rPr>
              <w:t>ร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1"/>
                <w:sz w:val="32"/>
                <w:szCs w:val="32"/>
                <w:cs/>
                <w:lang w:bidi="th-TH"/>
              </w:rPr>
              <w:t>กระทำความผิดทางอาญา</w:t>
            </w:r>
          </w:p>
        </w:tc>
        <w:tc>
          <w:tcPr>
            <w:tcW w:w="1097" w:type="dxa"/>
          </w:tcPr>
          <w:p w14:paraId="2CAAEE1F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DE298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AB80F" w14:textId="77777777" w:rsidR="000E0AC2" w:rsidRPr="00A573E8" w:rsidRDefault="000E0AC2" w:rsidP="000E0AC2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4054C" w14:textId="77777777" w:rsidR="000E0AC2" w:rsidRPr="00A573E8" w:rsidRDefault="000E0AC2" w:rsidP="000E0AC2">
            <w:pPr>
              <w:pStyle w:val="TableParagraph"/>
              <w:spacing w:before="1"/>
              <w:ind w:right="49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51EBF306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63D712C8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4CF8682F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70C1B1A2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51C87688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821CA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508D1" w14:textId="77777777" w:rsidR="000E0AC2" w:rsidRPr="00A573E8" w:rsidRDefault="000E0AC2" w:rsidP="000E0AC2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009E0" w14:textId="77777777" w:rsidR="000E0AC2" w:rsidRPr="00A573E8" w:rsidRDefault="000E0AC2" w:rsidP="000E0AC2">
            <w:pPr>
              <w:pStyle w:val="TableParagraph"/>
              <w:ind w:left="69" w:right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3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-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30</w:t>
            </w:r>
            <w:r w:rsidRPr="00A573E8">
              <w:rPr>
                <w:rFonts w:ascii="TH SarabunPSK" w:hAnsi="TH SarabunPSK" w:cs="TH SarabunPSK"/>
                <w:spacing w:val="13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เม.ย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</w:p>
          <w:p w14:paraId="4127A8F2" w14:textId="77777777" w:rsidR="000E0AC2" w:rsidRPr="00A573E8" w:rsidRDefault="000E0AC2" w:rsidP="000E0AC2">
            <w:pPr>
              <w:pStyle w:val="TableParagraph"/>
              <w:spacing w:before="14"/>
              <w:ind w:left="69" w:right="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29892C33" w14:textId="77777777" w:rsidR="000E0AC2" w:rsidRPr="00A573E8" w:rsidRDefault="000E0AC2" w:rsidP="000E0AC2">
            <w:pPr>
              <w:pStyle w:val="TableParagraph"/>
              <w:spacing w:before="57" w:line="254" w:lineRule="auto"/>
              <w:ind w:left="106" w:right="1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spacing w:val="-4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proofErr w:type="gram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proofErr w:type="spellEnd"/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ปราบปรามการกระ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ทำ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ความผิดทาง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อาญา</w:t>
            </w:r>
            <w:proofErr w:type="spellEnd"/>
            <w:r w:rsidRPr="00A573E8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สามารถ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นำ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ตัวผู้ต้องหามา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เนินการตามกฎหมายได้</w:t>
            </w:r>
            <w:proofErr w:type="spellEnd"/>
          </w:p>
          <w:p w14:paraId="0E7163AB" w14:textId="77777777" w:rsidR="000E0AC2" w:rsidRPr="00A573E8" w:rsidRDefault="000E0AC2" w:rsidP="000E0AC2">
            <w:pPr>
              <w:pStyle w:val="TableParagraph"/>
              <w:spacing w:before="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94102" w14:textId="77777777" w:rsidR="000E0AC2" w:rsidRPr="00A573E8" w:rsidRDefault="000E0AC2" w:rsidP="000E0AC2">
            <w:pPr>
              <w:pStyle w:val="TableParagraph"/>
              <w:spacing w:line="254" w:lineRule="auto"/>
              <w:ind w:left="49"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AC2" w:rsidRPr="00A573E8" w14:paraId="73E7E765" w14:textId="77777777" w:rsidTr="000E0AC2">
        <w:trPr>
          <w:trHeight w:val="1080"/>
        </w:trPr>
        <w:tc>
          <w:tcPr>
            <w:tcW w:w="665" w:type="dxa"/>
            <w:shd w:val="clear" w:color="auto" w:fill="FFFF00"/>
          </w:tcPr>
          <w:p w14:paraId="22252200" w14:textId="77777777" w:rsidR="000E0AC2" w:rsidRPr="00A573E8" w:rsidRDefault="000E0AC2" w:rsidP="000E0AC2">
            <w:pPr>
              <w:pStyle w:val="TableParagraph"/>
              <w:spacing w:before="159"/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14:paraId="05961EA3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 xml:space="preserve"> 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การร</w:t>
            </w:r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ัก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ษาความสงบเรียบร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้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อย</w:t>
            </w:r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และความ</w:t>
            </w:r>
            <w:proofErr w:type="spellEnd"/>
            <w:r w:rsidRPr="00A573E8">
              <w:rPr>
                <w:rFonts w:ascii="TH SarabunPSK" w:hAnsi="TH SarabunPSK" w:cs="TH SarabunPSK"/>
                <w:spacing w:val="-35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มั่นคงภายในประเทศ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กิจกรรม</w:t>
            </w:r>
            <w:proofErr w:type="spellEnd"/>
            <w:r>
              <w:rPr>
                <w:rFonts w:ascii="TH SarabunPSK" w:hAnsi="TH SarabunPSK" w:cs="TH SarabunPSK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</w:t>
            </w:r>
            <w:r w:rsidRPr="00A573E8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w w:val="74"/>
                <w:sz w:val="32"/>
                <w:szCs w:val="32"/>
              </w:rPr>
              <w:t>อ</w:t>
            </w:r>
            <w:r w:rsidRPr="00A573E8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</w:rPr>
              <w:t>ง</w:t>
            </w:r>
            <w:r w:rsidRPr="00A573E8">
              <w:rPr>
                <w:rFonts w:ascii="TH SarabunPSK" w:hAnsi="TH SarabunPSK" w:cs="TH SarabunPSK"/>
                <w:spacing w:val="-2"/>
                <w:w w:val="71"/>
                <w:sz w:val="32"/>
                <w:szCs w:val="32"/>
              </w:rPr>
              <w:t>ก</w:t>
            </w:r>
            <w:r w:rsidRPr="00A573E8">
              <w:rPr>
                <w:rFonts w:ascii="TH SarabunPSK" w:hAnsi="TH SarabunPSK" w:cs="TH SarabunPSK"/>
                <w:spacing w:val="-85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ั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บป</w:t>
            </w:r>
            <w:r w:rsidRPr="00A573E8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</w:rPr>
              <w:t>ร</w:t>
            </w:r>
            <w:r w:rsidRPr="00A573E8">
              <w:rPr>
                <w:rFonts w:ascii="TH SarabunPSK" w:hAnsi="TH SarabunPSK" w:cs="TH SarabunPSK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w w:val="69"/>
                <w:sz w:val="32"/>
                <w:szCs w:val="32"/>
              </w:rPr>
              <w:t>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ื</w:t>
            </w:r>
            <w:r w:rsidRPr="00A573E8">
              <w:rPr>
                <w:rFonts w:ascii="TH SarabunPSK" w:hAnsi="TH SarabunPSK" w:cs="TH SarabunPSK"/>
                <w:w w:val="73"/>
                <w:sz w:val="32"/>
                <w:szCs w:val="32"/>
              </w:rPr>
              <w:t>บ</w:t>
            </w:r>
            <w:r w:rsidRPr="00A573E8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</w:rPr>
              <w:t>ส</w:t>
            </w:r>
            <w:r w:rsidRPr="00A573E8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</w:rPr>
              <w:t>ว</w:t>
            </w:r>
            <w:r w:rsidRPr="00A573E8">
              <w:rPr>
                <w:rFonts w:ascii="TH SarabunPSK" w:hAnsi="TH SarabunPSK" w:cs="TH SarabunPSK"/>
                <w:w w:val="68"/>
                <w:sz w:val="32"/>
                <w:szCs w:val="32"/>
              </w:rPr>
              <w:t>น</w:t>
            </w:r>
            <w:r w:rsidRPr="00A573E8">
              <w:rPr>
                <w:rFonts w:ascii="TH SarabunPSK" w:hAnsi="TH SarabunPSK" w:cs="TH SarabunPSK"/>
                <w:spacing w:val="-3"/>
                <w:w w:val="68"/>
                <w:sz w:val="32"/>
                <w:szCs w:val="32"/>
              </w:rPr>
              <w:t>ผ</w:t>
            </w:r>
            <w:r w:rsidRPr="00A573E8">
              <w:rPr>
                <w:rFonts w:ascii="TH SarabunPSK" w:hAnsi="TH SarabunPSK" w:cs="TH SarabunPSK"/>
                <w:spacing w:val="2"/>
                <w:sz w:val="32"/>
                <w:szCs w:val="32"/>
              </w:rPr>
              <w:t>ู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r w:rsidRPr="00A573E8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</w:rPr>
              <w:t>ผ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ิ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ต</w:t>
            </w:r>
            <w:r w:rsidRPr="00A573E8">
              <w:rPr>
                <w:rFonts w:ascii="TH SarabunPSK" w:hAnsi="TH SarabunPSK" w:cs="TH SarabunPSK"/>
                <w:w w:val="66"/>
                <w:sz w:val="32"/>
                <w:szCs w:val="32"/>
              </w:rPr>
              <w:t>แ</w:t>
            </w:r>
            <w:r w:rsidRPr="00A573E8">
              <w:rPr>
                <w:rFonts w:ascii="TH SarabunPSK" w:hAnsi="TH SarabunPSK" w:cs="TH SarabunPSK"/>
                <w:spacing w:val="-1"/>
                <w:w w:val="79"/>
                <w:sz w:val="32"/>
                <w:szCs w:val="32"/>
              </w:rPr>
              <w:t>ล</w:t>
            </w:r>
            <w:r w:rsidRPr="00A573E8">
              <w:rPr>
                <w:rFonts w:ascii="TH SarabunPSK" w:hAnsi="TH SarabunPSK" w:cs="TH SarabunPSK"/>
                <w:w w:val="79"/>
                <w:sz w:val="32"/>
                <w:szCs w:val="32"/>
              </w:rPr>
              <w:t>ะ</w:t>
            </w:r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ค</w:t>
            </w:r>
            <w:r w:rsidRPr="00A573E8">
              <w:rPr>
                <w:rFonts w:ascii="TH SarabunPSK" w:hAnsi="TH SarabunPSK" w:cs="TH SarabunPSK"/>
                <w:spacing w:val="-64"/>
                <w:w w:val="75"/>
                <w:sz w:val="32"/>
                <w:szCs w:val="32"/>
              </w:rPr>
              <w:t>า</w:t>
            </w:r>
            <w:r w:rsidRPr="00A573E8">
              <w:rPr>
                <w:rFonts w:ascii="TH SarabunPSK" w:hAnsi="TH SarabunPSK" w:cs="TH SarabunPSK"/>
                <w:sz w:val="32"/>
                <w:szCs w:val="32"/>
              </w:rPr>
              <w:t>้</w:t>
            </w:r>
            <w:proofErr w:type="spellEnd"/>
            <w:r w:rsidRPr="00A57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ยาเสพติด</w:t>
            </w:r>
            <w:proofErr w:type="spellEnd"/>
          </w:p>
          <w:p w14:paraId="6B221560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59AECA1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48D90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7CC8A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EB474" w14:textId="77777777" w:rsidR="000E0AC2" w:rsidRDefault="000E0AC2" w:rsidP="000E0AC2">
            <w:pPr>
              <w:pStyle w:val="TableParagraph"/>
              <w:spacing w:before="177" w:line="254" w:lineRule="auto"/>
              <w:ind w:left="76"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DBCAD" w14:textId="77777777" w:rsidR="000E0AC2" w:rsidRPr="00A573E8" w:rsidRDefault="000E0AC2" w:rsidP="000E0AC2">
            <w:pPr>
              <w:pStyle w:val="TableParagraph"/>
              <w:spacing w:before="177" w:line="254" w:lineRule="auto"/>
              <w:ind w:left="76"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14:paraId="733C2078" w14:textId="77777777" w:rsidR="000E0AC2" w:rsidRDefault="000E0AC2" w:rsidP="000E0AC2">
            <w:pPr>
              <w:pStyle w:val="TableParagraph"/>
              <w:spacing w:before="57" w:line="254" w:lineRule="auto"/>
              <w:ind w:left="114" w:right="128" w:firstLine="21"/>
              <w:rPr>
                <w:rFonts w:ascii="TH SarabunPSK" w:hAnsi="TH SarabunPSK" w:cs="TH SarabunPSK"/>
                <w:w w:val="70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การป้องกัน</w:t>
            </w:r>
            <w:proofErr w:type="spellEnd"/>
            <w:r w:rsidRPr="00A573E8">
              <w:rPr>
                <w:rFonts w:ascii="TH SarabunPSK" w:hAnsi="TH SarabunPSK" w:cs="TH SarabunPSK"/>
                <w:spacing w:val="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ปราบปรามเฝ้าระวังความ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เคล่ือนไหวของขบวนการลักลอบยา</w:t>
            </w:r>
            <w:proofErr w:type="spellEnd"/>
          </w:p>
          <w:p w14:paraId="64B6A3E3" w14:textId="77777777" w:rsidR="000E0AC2" w:rsidRPr="000E0AC2" w:rsidRDefault="000E0AC2" w:rsidP="000E0AC2">
            <w:pPr>
              <w:pStyle w:val="TableParagraph"/>
              <w:spacing w:before="57" w:line="254" w:lineRule="auto"/>
              <w:ind w:left="114" w:right="128" w:firstLine="2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เสพติ</w:t>
            </w:r>
            <w:proofErr w:type="spellEnd"/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ด นอกจากนี้ยัง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</w:rPr>
              <w:t>มุ่งเน้นการร่วมมือกับหน่วยงาน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ด้านยาเสพติดทั้งในไทย-ต่างประเทศ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เพ</w:t>
            </w:r>
            <w:r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ื่อ</w:t>
            </w:r>
            <w:proofErr w:type="spellEnd"/>
            <w:r w:rsidRPr="00A573E8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80"/>
                <w:sz w:val="32"/>
                <w:szCs w:val="32"/>
              </w:rPr>
              <w:t>ปราบปรามเครือข่าย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การค้า</w:t>
            </w:r>
            <w:proofErr w:type="spellStart"/>
            <w:r w:rsidRPr="00A573E8">
              <w:rPr>
                <w:rFonts w:ascii="TH SarabunPSK" w:hAnsi="TH SarabunPSK" w:cs="TH SarabunPSK"/>
                <w:spacing w:val="-1"/>
                <w:w w:val="80"/>
                <w:sz w:val="32"/>
                <w:szCs w:val="32"/>
              </w:rPr>
              <w:t>ยาเสพติด</w:t>
            </w:r>
            <w:proofErr w:type="spellEnd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อาชญากรรมข้ามชาติ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รวมถึงการส</w:t>
            </w:r>
            <w:proofErr w:type="spellEnd"/>
            <w:r>
              <w:rPr>
                <w:rFonts w:ascii="TH SarabunPSK" w:hAnsi="TH SarabunPSK" w:cs="TH SarabunPSK" w:hint="cs"/>
                <w:spacing w:val="-2"/>
                <w:w w:val="70"/>
                <w:sz w:val="32"/>
                <w:szCs w:val="32"/>
                <w:cs/>
                <w:lang w:bidi="th-TH"/>
              </w:rPr>
              <w:t>กัดกั้น</w:t>
            </w:r>
            <w:proofErr w:type="spellStart"/>
            <w:r w:rsidRPr="00A573E8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</w:rPr>
              <w:t>ใน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80"/>
                <w:sz w:val="32"/>
                <w:szCs w:val="32"/>
              </w:rPr>
              <w:t>บริเวณที่มีการขนส่งสินค้า</w:t>
            </w:r>
            <w:proofErr w:type="spellEnd"/>
          </w:p>
        </w:tc>
        <w:tc>
          <w:tcPr>
            <w:tcW w:w="1097" w:type="dxa"/>
          </w:tcPr>
          <w:p w14:paraId="4DBA24E3" w14:textId="77777777" w:rsidR="000E0AC2" w:rsidRPr="00A573E8" w:rsidRDefault="000E0AC2" w:rsidP="000E0AC2">
            <w:pPr>
              <w:pStyle w:val="TableParagraph"/>
              <w:spacing w:before="159"/>
              <w:ind w:right="4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573E8">
              <w:rPr>
                <w:rFonts w:ascii="TH SarabunPSK" w:hAnsi="TH SarabunPSK" w:cs="TH SarabunPSK"/>
                <w:w w:val="97"/>
                <w:sz w:val="32"/>
                <w:szCs w:val="32"/>
              </w:rPr>
              <w:t>/</w:t>
            </w:r>
          </w:p>
        </w:tc>
        <w:tc>
          <w:tcPr>
            <w:tcW w:w="975" w:type="dxa"/>
          </w:tcPr>
          <w:p w14:paraId="7926081B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4311E660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14:paraId="20BFC060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7743F1FF" w14:textId="77777777" w:rsidR="000E0AC2" w:rsidRPr="00A573E8" w:rsidRDefault="000E0AC2" w:rsidP="000E0AC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04A7BCA6" w14:textId="77777777" w:rsidR="000E0AC2" w:rsidRPr="00A573E8" w:rsidRDefault="000E0AC2" w:rsidP="000E0AC2">
            <w:pPr>
              <w:pStyle w:val="TableParagraph"/>
              <w:spacing w:before="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CED45" w14:textId="77777777" w:rsidR="000E0AC2" w:rsidRPr="00A573E8" w:rsidRDefault="000E0AC2" w:rsidP="000E0AC2">
            <w:pPr>
              <w:pStyle w:val="TableParagraph"/>
              <w:spacing w:before="1"/>
              <w:ind w:left="37"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1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ต.ค.66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w w:val="70"/>
                <w:sz w:val="32"/>
                <w:szCs w:val="32"/>
              </w:rPr>
              <w:t>–</w:t>
            </w:r>
            <w:r w:rsidRPr="00A573E8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31</w:t>
            </w:r>
            <w:r w:rsidRPr="00A573E8">
              <w:rPr>
                <w:rFonts w:ascii="TH SarabunPSK" w:hAnsi="TH SarabunPSK" w:cs="TH SarabunPSK"/>
                <w:spacing w:val="12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มี.ค</w:t>
            </w:r>
            <w:proofErr w:type="spellEnd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</w:p>
          <w:p w14:paraId="4F27360D" w14:textId="77777777" w:rsidR="000E0AC2" w:rsidRPr="00A573E8" w:rsidRDefault="000E0AC2" w:rsidP="000E0AC2">
            <w:pPr>
              <w:pStyle w:val="TableParagraph"/>
              <w:spacing w:before="13"/>
              <w:ind w:left="69" w:right="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E8">
              <w:rPr>
                <w:rFonts w:ascii="TH SarabunPSK" w:hAnsi="TH SarabunPSK" w:cs="TH SarabunPSK"/>
                <w:w w:val="90"/>
                <w:sz w:val="32"/>
                <w:szCs w:val="32"/>
              </w:rPr>
              <w:t>67</w:t>
            </w:r>
          </w:p>
        </w:tc>
        <w:tc>
          <w:tcPr>
            <w:tcW w:w="2238" w:type="dxa"/>
          </w:tcPr>
          <w:p w14:paraId="2E515D3A" w14:textId="77777777" w:rsidR="000E0AC2" w:rsidRDefault="000E0AC2" w:rsidP="000E0AC2">
            <w:pPr>
              <w:pStyle w:val="TableParagraph"/>
              <w:ind w:left="47" w:right="4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723F02" w14:textId="77777777" w:rsidR="000E0AC2" w:rsidRPr="00A573E8" w:rsidRDefault="000E0AC2" w:rsidP="000E0AC2">
            <w:pPr>
              <w:pStyle w:val="TableParagraph"/>
              <w:ind w:left="47" w:right="4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สามารถป้องกัน</w:t>
            </w:r>
            <w:proofErr w:type="spellEnd"/>
            <w:r w:rsidRPr="00A573E8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ปราบปราม</w:t>
            </w:r>
            <w:proofErr w:type="spellEnd"/>
            <w:r w:rsidRPr="00A573E8">
              <w:rPr>
                <w:rFonts w:ascii="TH SarabunPSK" w:hAnsi="TH SarabunPSK" w:cs="TH SarabunPSK"/>
                <w:spacing w:val="19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w w:val="70"/>
                <w:sz w:val="32"/>
                <w:szCs w:val="32"/>
              </w:rPr>
              <w:t>สืบสวน</w:t>
            </w:r>
            <w:proofErr w:type="spellEnd"/>
            <w:r w:rsidRPr="00A573E8">
              <w:rPr>
                <w:rFonts w:ascii="TH SarabunPSK" w:hAnsi="TH SarabunPSK" w:cs="TH SarabunPSK"/>
                <w:spacing w:val="-34"/>
                <w:w w:val="70"/>
                <w:sz w:val="32"/>
                <w:szCs w:val="32"/>
              </w:rPr>
              <w:t xml:space="preserve"> 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5"/>
                <w:sz w:val="32"/>
                <w:szCs w:val="32"/>
              </w:rPr>
              <w:t>สกัดกั้นการ</w:t>
            </w:r>
            <w:proofErr w:type="spellEnd"/>
            <w:r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  <w:cs/>
                <w:lang w:bidi="th-TH"/>
              </w:rPr>
              <w:t>ลัก</w:t>
            </w:r>
            <w:proofErr w:type="spellStart"/>
            <w:r w:rsidRPr="00A573E8">
              <w:rPr>
                <w:rFonts w:ascii="TH SarabunPSK" w:hAnsi="TH SarabunPSK" w:cs="TH SarabunPSK"/>
                <w:spacing w:val="-4"/>
                <w:w w:val="75"/>
                <w:sz w:val="32"/>
                <w:szCs w:val="32"/>
              </w:rPr>
              <w:t>ลอบขนยาเสพติด</w:t>
            </w:r>
            <w:proofErr w:type="spellEnd"/>
          </w:p>
        </w:tc>
      </w:tr>
    </w:tbl>
    <w:p w14:paraId="06DC6893" w14:textId="77777777" w:rsidR="00A416A1" w:rsidRPr="00A573E8" w:rsidRDefault="00A416A1">
      <w:pPr>
        <w:spacing w:line="254" w:lineRule="auto"/>
        <w:rPr>
          <w:rFonts w:ascii="TH SarabunPSK" w:hAnsi="TH SarabunPSK" w:cs="TH SarabunPSK"/>
          <w:sz w:val="32"/>
          <w:szCs w:val="32"/>
        </w:rPr>
        <w:sectPr w:rsidR="00A416A1" w:rsidRPr="00A573E8" w:rsidSect="006B4391">
          <w:pgSz w:w="16840" w:h="11910" w:orient="landscape"/>
          <w:pgMar w:top="1080" w:right="1760" w:bottom="280" w:left="1080" w:header="720" w:footer="720" w:gutter="0"/>
          <w:cols w:space="720"/>
        </w:sectPr>
      </w:pPr>
    </w:p>
    <w:p w14:paraId="3FF804B1" w14:textId="77777777" w:rsidR="000158FF" w:rsidRPr="00A573E8" w:rsidRDefault="000158FF">
      <w:pPr>
        <w:rPr>
          <w:rFonts w:ascii="TH SarabunPSK" w:hAnsi="TH SarabunPSK" w:cs="TH SarabunPSK"/>
          <w:sz w:val="32"/>
          <w:szCs w:val="32"/>
        </w:rPr>
      </w:pPr>
    </w:p>
    <w:sectPr w:rsidR="000158FF" w:rsidRPr="00A573E8">
      <w:pgSz w:w="16840" w:h="11910" w:orient="landscape"/>
      <w:pgMar w:top="1080" w:right="17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52C42" w14:textId="77777777" w:rsidR="006B4391" w:rsidRDefault="006B4391" w:rsidP="00A31EAA">
      <w:r>
        <w:separator/>
      </w:r>
    </w:p>
  </w:endnote>
  <w:endnote w:type="continuationSeparator" w:id="0">
    <w:p w14:paraId="51AFE47F" w14:textId="77777777" w:rsidR="006B4391" w:rsidRDefault="006B4391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D3427" w14:textId="77777777" w:rsidR="006B4391" w:rsidRDefault="006B4391" w:rsidP="00A31EAA">
      <w:r>
        <w:separator/>
      </w:r>
    </w:p>
  </w:footnote>
  <w:footnote w:type="continuationSeparator" w:id="0">
    <w:p w14:paraId="6A0D7D6A" w14:textId="77777777" w:rsidR="006B4391" w:rsidRDefault="006B4391" w:rsidP="00A3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1"/>
    <w:rsid w:val="00001BF8"/>
    <w:rsid w:val="000158FF"/>
    <w:rsid w:val="00027A67"/>
    <w:rsid w:val="00072FD8"/>
    <w:rsid w:val="000E0AC2"/>
    <w:rsid w:val="00122DC7"/>
    <w:rsid w:val="0026466E"/>
    <w:rsid w:val="0031362D"/>
    <w:rsid w:val="003F6A85"/>
    <w:rsid w:val="004506D2"/>
    <w:rsid w:val="004B11D6"/>
    <w:rsid w:val="004D298A"/>
    <w:rsid w:val="005F7591"/>
    <w:rsid w:val="00656924"/>
    <w:rsid w:val="006865CE"/>
    <w:rsid w:val="006B4391"/>
    <w:rsid w:val="007171FF"/>
    <w:rsid w:val="008143D0"/>
    <w:rsid w:val="009E6E01"/>
    <w:rsid w:val="00A31EAA"/>
    <w:rsid w:val="00A416A1"/>
    <w:rsid w:val="00A573E8"/>
    <w:rsid w:val="00A97538"/>
    <w:rsid w:val="00AA631C"/>
    <w:rsid w:val="00B96FF6"/>
    <w:rsid w:val="00BC60FB"/>
    <w:rsid w:val="00C40479"/>
    <w:rsid w:val="00C41C13"/>
    <w:rsid w:val="00C62F03"/>
    <w:rsid w:val="00D30905"/>
    <w:rsid w:val="00E53A6E"/>
    <w:rsid w:val="00E96A35"/>
    <w:rsid w:val="00EE11E2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49A5"/>
  <w15:docId w15:val="{0A251DCF-FFD1-477C-89F0-279D4792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1EA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31EAA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A31EA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31EA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USER</cp:lastModifiedBy>
  <cp:revision>2</cp:revision>
  <dcterms:created xsi:type="dcterms:W3CDTF">2024-04-25T02:55:00Z</dcterms:created>
  <dcterms:modified xsi:type="dcterms:W3CDTF">2024-04-25T02:55:00Z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2024-04-23T00:00:00Z</vt:filetime>
  </property>
</Properties>
</file>